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AC" w:rsidRPr="00B6332E" w:rsidRDefault="00E33BAC" w:rsidP="008573F8">
      <w:pPr>
        <w:rPr>
          <w:rFonts w:ascii="Arial Narrow" w:hAnsi="Arial Narrow"/>
          <w:sz w:val="10"/>
          <w:szCs w:val="10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3BAC" w:rsidRPr="00B63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3BAC" w:rsidRPr="00B6332E" w:rsidRDefault="00E33BAC" w:rsidP="008573F8">
            <w:pPr>
              <w:jc w:val="right"/>
              <w:rPr>
                <w:rFonts w:ascii="Arial Narrow" w:hAnsi="Arial Narrow"/>
                <w:b/>
                <w:smallCaps/>
                <w:spacing w:val="40"/>
                <w:sz w:val="26"/>
                <w:szCs w:val="26"/>
                <w:lang w:val="en-GB"/>
              </w:rPr>
            </w:pPr>
            <w:r w:rsidRPr="00B6332E">
              <w:rPr>
                <w:rFonts w:ascii="Arial Narrow" w:hAnsi="Arial Narrow"/>
                <w:b/>
                <w:smallCaps/>
                <w:spacing w:val="40"/>
                <w:sz w:val="26"/>
                <w:szCs w:val="26"/>
                <w:lang w:val="en-GB"/>
              </w:rPr>
              <w:t>European</w:t>
            </w:r>
          </w:p>
          <w:p w:rsidR="00E33BAC" w:rsidRPr="00B6332E" w:rsidRDefault="00E33BAC" w:rsidP="008573F8">
            <w:pPr>
              <w:jc w:val="right"/>
              <w:rPr>
                <w:rFonts w:ascii="Arial Narrow" w:hAnsi="Arial Narrow"/>
                <w:b/>
                <w:smallCaps/>
                <w:spacing w:val="40"/>
                <w:sz w:val="26"/>
                <w:szCs w:val="26"/>
                <w:lang w:val="en-GB"/>
              </w:rPr>
            </w:pPr>
            <w:r w:rsidRPr="00B6332E">
              <w:rPr>
                <w:rFonts w:ascii="Arial Narrow" w:hAnsi="Arial Narrow"/>
                <w:b/>
                <w:smallCaps/>
                <w:spacing w:val="40"/>
                <w:sz w:val="26"/>
                <w:szCs w:val="26"/>
                <w:lang w:val="en-GB"/>
              </w:rPr>
              <w:t>curriculum vitae</w:t>
            </w:r>
          </w:p>
          <w:p w:rsidR="00E33BAC" w:rsidRPr="00B6332E" w:rsidRDefault="00E33BAC" w:rsidP="008573F8">
            <w:pPr>
              <w:jc w:val="right"/>
              <w:rPr>
                <w:rFonts w:ascii="Arial Narrow" w:hAnsi="Arial Narrow"/>
                <w:b/>
                <w:smallCaps/>
                <w:spacing w:val="40"/>
                <w:sz w:val="26"/>
                <w:szCs w:val="26"/>
                <w:lang w:val="en-GB"/>
              </w:rPr>
            </w:pPr>
            <w:r w:rsidRPr="00B6332E">
              <w:rPr>
                <w:rFonts w:ascii="Arial Narrow" w:hAnsi="Arial Narrow"/>
                <w:b/>
                <w:smallCaps/>
                <w:spacing w:val="40"/>
                <w:sz w:val="26"/>
                <w:szCs w:val="26"/>
                <w:lang w:val="en-GB"/>
              </w:rPr>
              <w:t>format</w:t>
            </w:r>
          </w:p>
          <w:p w:rsidR="00E33BAC" w:rsidRPr="00B6332E" w:rsidRDefault="00E33BAC" w:rsidP="008573F8">
            <w:pPr>
              <w:jc w:val="right"/>
              <w:rPr>
                <w:rFonts w:ascii="Arial Narrow" w:hAnsi="Arial Narrow"/>
                <w:sz w:val="10"/>
                <w:szCs w:val="10"/>
                <w:lang w:val="en-GB"/>
              </w:rPr>
            </w:pPr>
          </w:p>
          <w:p w:rsidR="00E33BAC" w:rsidRPr="00B6332E" w:rsidRDefault="00D9037D" w:rsidP="008573F8">
            <w:pPr>
              <w:jc w:val="right"/>
              <w:rPr>
                <w:rFonts w:ascii="Arial Narrow" w:hAnsi="Arial Narrow"/>
                <w:sz w:val="16"/>
                <w:lang w:val="en-GB"/>
              </w:rPr>
            </w:pPr>
            <w:r>
              <w:rPr>
                <w:rFonts w:ascii="Arial Narrow" w:hAnsi="Arial Narrow"/>
                <w:noProof/>
                <w:sz w:val="26"/>
                <w:szCs w:val="26"/>
                <w:lang w:val="hr-HR" w:eastAsia="hr-HR"/>
              </w:rPr>
              <w:drawing>
                <wp:inline distT="0" distB="0" distL="0" distR="0">
                  <wp:extent cx="361950" cy="247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BAC" w:rsidRPr="00B6332E" w:rsidRDefault="00E33BAC" w:rsidP="008573F8">
      <w:pPr>
        <w:rPr>
          <w:rFonts w:ascii="Arial Narrow" w:hAnsi="Arial Narrow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3BAC" w:rsidRPr="00B63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3BAC" w:rsidRPr="00B6332E" w:rsidRDefault="00B6332E" w:rsidP="008573F8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</w:pPr>
            <w:r w:rsidRPr="00B6332E"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  <w:t>Personal Information</w:t>
            </w:r>
          </w:p>
        </w:tc>
      </w:tr>
    </w:tbl>
    <w:p w:rsidR="00E33BAC" w:rsidRPr="00B6332E" w:rsidRDefault="00E33BAC" w:rsidP="008573F8">
      <w:pPr>
        <w:rPr>
          <w:rFonts w:ascii="Arial Narrow" w:hAnsi="Arial Narrow"/>
          <w:sz w:val="10"/>
          <w:szCs w:val="10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382700" w:rsidRPr="00B6332E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B6332E" w:rsidP="00382700">
            <w:pPr>
              <w:jc w:val="right"/>
              <w:rPr>
                <w:rFonts w:ascii="Arial Narrow" w:hAnsi="Arial Narrow"/>
                <w:sz w:val="22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Name and Surname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9F59A3" w:rsidP="008573F8">
            <w:pPr>
              <w:rPr>
                <w:rFonts w:ascii="Arial Narrow" w:hAnsi="Arial Narrow" w:cs="Arial"/>
                <w:b/>
                <w:bCs/>
                <w:sz w:val="24"/>
                <w:lang w:val="en-GB"/>
              </w:rPr>
            </w:pPr>
            <w:r w:rsidRPr="00B6332E">
              <w:rPr>
                <w:rFonts w:ascii="Arial Narrow" w:hAnsi="Arial Narrow" w:cs="Arial"/>
                <w:lang w:val="en-GB"/>
              </w:rPr>
              <w:t>Marija Ivković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B6332E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Address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A6" w:rsidRPr="00B6332E" w:rsidRDefault="009F59A3" w:rsidP="008573F8">
            <w:pPr>
              <w:rPr>
                <w:rFonts w:ascii="Arial Narrow" w:hAnsi="Arial Narrow" w:cs="Arial"/>
                <w:lang w:val="en-GB"/>
              </w:rPr>
            </w:pPr>
            <w:proofErr w:type="spellStart"/>
            <w:r w:rsidRPr="00B6332E">
              <w:rPr>
                <w:rFonts w:ascii="Arial Narrow" w:hAnsi="Arial Narrow" w:cs="Arial"/>
                <w:lang w:val="en-GB"/>
              </w:rPr>
              <w:t>Mandaličina</w:t>
            </w:r>
            <w:proofErr w:type="spellEnd"/>
            <w:r w:rsidRPr="00B6332E">
              <w:rPr>
                <w:rFonts w:ascii="Arial Narrow" w:hAnsi="Arial Narrow" w:cs="Arial"/>
                <w:lang w:val="en-GB"/>
              </w:rPr>
              <w:t xml:space="preserve"> 12</w:t>
            </w:r>
          </w:p>
          <w:p w:rsidR="00E65FEA" w:rsidRPr="00B6332E" w:rsidRDefault="00E65FEA" w:rsidP="009F59A3">
            <w:pPr>
              <w:rPr>
                <w:rFonts w:ascii="Arial Narrow" w:hAnsi="Arial Narrow" w:cs="Arial"/>
                <w:lang w:val="en-GB"/>
              </w:rPr>
            </w:pPr>
            <w:r w:rsidRPr="00B6332E">
              <w:rPr>
                <w:rFonts w:ascii="Arial Narrow" w:hAnsi="Arial Narrow" w:cs="Arial"/>
                <w:lang w:val="en-GB"/>
              </w:rPr>
              <w:t>1</w:t>
            </w:r>
            <w:r w:rsidR="001229A6" w:rsidRPr="00B6332E">
              <w:rPr>
                <w:rFonts w:ascii="Arial Narrow" w:hAnsi="Arial Narrow" w:cs="Arial"/>
                <w:lang w:val="en-GB"/>
              </w:rPr>
              <w:t>00</w:t>
            </w:r>
            <w:r w:rsidR="009F59A3" w:rsidRPr="00B6332E">
              <w:rPr>
                <w:rFonts w:ascii="Arial Narrow" w:hAnsi="Arial Narrow" w:cs="Arial"/>
                <w:lang w:val="en-GB"/>
              </w:rPr>
              <w:t>0</w:t>
            </w:r>
            <w:r w:rsidR="001229A6" w:rsidRPr="00B6332E">
              <w:rPr>
                <w:rFonts w:ascii="Arial Narrow" w:hAnsi="Arial Narrow" w:cs="Arial"/>
                <w:lang w:val="en-GB"/>
              </w:rPr>
              <w:t>0</w:t>
            </w:r>
            <w:r w:rsidRPr="00B6332E">
              <w:rPr>
                <w:rFonts w:ascii="Arial Narrow" w:hAnsi="Arial Narrow" w:cs="Arial"/>
                <w:lang w:val="en-GB"/>
              </w:rPr>
              <w:t xml:space="preserve"> Zagreb</w:t>
            </w:r>
            <w:r w:rsidR="002C14F5">
              <w:rPr>
                <w:rFonts w:ascii="Arial Narrow" w:hAnsi="Arial Narrow" w:cs="Arial"/>
                <w:lang w:val="en-GB"/>
              </w:rPr>
              <w:t>, Croatia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B6332E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Telephone number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2C14F5" w:rsidP="002C14F5">
            <w:pPr>
              <w:rPr>
                <w:rFonts w:ascii="Arial Narrow" w:hAnsi="Arial Narrow" w:cs="Arial"/>
                <w:bCs/>
                <w:lang w:val="en-GB"/>
              </w:rPr>
            </w:pPr>
            <w:r>
              <w:rPr>
                <w:rFonts w:ascii="Arial Narrow" w:hAnsi="Arial Narrow" w:cs="Arial"/>
                <w:bCs/>
                <w:lang w:val="en-GB"/>
              </w:rPr>
              <w:t>003851</w:t>
            </w:r>
            <w:r w:rsidR="00420229" w:rsidRPr="00B6332E">
              <w:rPr>
                <w:rFonts w:ascii="Arial Narrow" w:hAnsi="Arial Narrow" w:cs="Arial"/>
                <w:bCs/>
                <w:lang w:val="en-GB"/>
              </w:rPr>
              <w:t>4877700</w:t>
            </w:r>
            <w:r w:rsidR="00C57CB1" w:rsidRPr="00B6332E">
              <w:rPr>
                <w:rFonts w:ascii="Arial Narrow" w:hAnsi="Arial Narrow" w:cs="Arial"/>
                <w:bCs/>
                <w:lang w:val="en-GB"/>
              </w:rPr>
              <w:t xml:space="preserve">, </w:t>
            </w:r>
            <w:r>
              <w:rPr>
                <w:rFonts w:ascii="Arial Narrow" w:hAnsi="Arial Narrow" w:cs="Arial"/>
                <w:bCs/>
                <w:lang w:val="en-GB"/>
              </w:rPr>
              <w:t>00385</w:t>
            </w:r>
            <w:r w:rsidR="001229A6" w:rsidRPr="00B6332E">
              <w:rPr>
                <w:rFonts w:ascii="Arial Narrow" w:hAnsi="Arial Narrow" w:cs="Arial"/>
                <w:bCs/>
                <w:lang w:val="en-GB"/>
              </w:rPr>
              <w:t>9</w:t>
            </w:r>
            <w:r w:rsidR="009F59A3" w:rsidRPr="00B6332E">
              <w:rPr>
                <w:rFonts w:ascii="Arial Narrow" w:hAnsi="Arial Narrow" w:cs="Arial"/>
                <w:bCs/>
                <w:lang w:val="en-GB"/>
              </w:rPr>
              <w:t>17979652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B6332E" w:rsidP="00382700">
            <w:pPr>
              <w:jc w:val="right"/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Telefax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2C14F5" w:rsidP="002C14F5">
            <w:pPr>
              <w:rPr>
                <w:rFonts w:ascii="Arial Narrow" w:hAnsi="Arial Narrow" w:cs="Arial"/>
                <w:bCs/>
                <w:lang w:val="en-GB"/>
              </w:rPr>
            </w:pPr>
            <w:r>
              <w:rPr>
                <w:rFonts w:ascii="Arial Narrow" w:hAnsi="Arial Narrow" w:cs="Arial"/>
                <w:bCs/>
                <w:lang w:val="en-GB"/>
              </w:rPr>
              <w:t>0</w:t>
            </w:r>
            <w:r w:rsidR="00C57CB1" w:rsidRPr="00B6332E">
              <w:rPr>
                <w:rFonts w:ascii="Arial Narrow" w:hAnsi="Arial Narrow" w:cs="Arial"/>
                <w:bCs/>
                <w:lang w:val="en-GB"/>
              </w:rPr>
              <w:t>0</w:t>
            </w:r>
            <w:r>
              <w:rPr>
                <w:rFonts w:ascii="Arial Narrow" w:hAnsi="Arial Narrow" w:cs="Arial"/>
                <w:bCs/>
                <w:lang w:val="en-GB"/>
              </w:rPr>
              <w:t>385</w:t>
            </w:r>
            <w:r w:rsidR="00C57CB1" w:rsidRPr="00B6332E">
              <w:rPr>
                <w:rFonts w:ascii="Arial Narrow" w:hAnsi="Arial Narrow" w:cs="Arial"/>
                <w:bCs/>
                <w:lang w:val="en-GB"/>
              </w:rPr>
              <w:t>14826260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B6332E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9F59A3" w:rsidP="00C57CB1">
            <w:pPr>
              <w:rPr>
                <w:rFonts w:ascii="Arial Narrow" w:hAnsi="Arial Narrow" w:cs="Arial"/>
                <w:bCs/>
                <w:lang w:val="en-GB"/>
              </w:rPr>
            </w:pPr>
            <w:r w:rsidRPr="00B6332E">
              <w:rPr>
                <w:rFonts w:ascii="Arial Narrow" w:hAnsi="Arial Narrow" w:cs="Arial"/>
                <w:lang w:val="en-GB"/>
              </w:rPr>
              <w:t>marija.ivkovic</w:t>
            </w:r>
            <w:r w:rsidR="0022218C" w:rsidRPr="00B6332E">
              <w:rPr>
                <w:rFonts w:ascii="Arial Narrow" w:hAnsi="Arial Narrow" w:cs="Arial"/>
                <w:lang w:val="en-GB"/>
              </w:rPr>
              <w:t>@biol.pmf.hr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B6332E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Nationality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DF56E6" w:rsidP="008573F8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Croatian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B6332E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Date of birth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9F59A3" w:rsidP="002C14F5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20</w:t>
            </w:r>
            <w:r w:rsidR="002C14F5">
              <w:rPr>
                <w:rFonts w:ascii="Arial Narrow" w:hAnsi="Arial Narrow"/>
                <w:lang w:val="en-GB"/>
              </w:rPr>
              <w:t xml:space="preserve"> July </w:t>
            </w:r>
            <w:r w:rsidR="0022218C" w:rsidRPr="00B6332E">
              <w:rPr>
                <w:rFonts w:ascii="Arial Narrow" w:hAnsi="Arial Narrow"/>
                <w:lang w:val="en-GB"/>
              </w:rPr>
              <w:t>19</w:t>
            </w:r>
            <w:r w:rsidRPr="00B6332E">
              <w:rPr>
                <w:rFonts w:ascii="Arial Narrow" w:hAnsi="Arial Narrow"/>
                <w:lang w:val="en-GB"/>
              </w:rPr>
              <w:t>82</w:t>
            </w:r>
            <w:r w:rsidR="0022218C"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</w:tr>
    </w:tbl>
    <w:p w:rsidR="00E33BAC" w:rsidRPr="00B6332E" w:rsidRDefault="00E33BAC" w:rsidP="008573F8">
      <w:pPr>
        <w:rPr>
          <w:rFonts w:ascii="Arial Narrow" w:hAnsi="Arial Narrow"/>
          <w:lang w:val="en-GB"/>
        </w:rPr>
      </w:pPr>
    </w:p>
    <w:p w:rsidR="00B01D88" w:rsidRPr="00B6332E" w:rsidRDefault="00B01D88" w:rsidP="008573F8">
      <w:pPr>
        <w:rPr>
          <w:rFonts w:ascii="Arial Narrow" w:hAnsi="Arial Narrow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3BAC" w:rsidRPr="00B63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3BAC" w:rsidRPr="00B6332E" w:rsidRDefault="00B6332E" w:rsidP="00FC05D0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  <w:t>Work Experience</w:t>
            </w:r>
          </w:p>
        </w:tc>
      </w:tr>
    </w:tbl>
    <w:p w:rsidR="00E33BAC" w:rsidRPr="00B6332E" w:rsidRDefault="00E33BAC" w:rsidP="008573F8">
      <w:pPr>
        <w:rPr>
          <w:rFonts w:ascii="Arial Narrow" w:hAnsi="Arial Narrow"/>
          <w:sz w:val="10"/>
          <w:szCs w:val="10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382700" w:rsidP="00B6332E">
            <w:pPr>
              <w:jc w:val="right"/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bCs/>
                <w:lang w:val="en-GB"/>
              </w:rPr>
              <w:t xml:space="preserve">• </w:t>
            </w:r>
            <w:r w:rsidR="00B6332E">
              <w:rPr>
                <w:rFonts w:ascii="Arial Narrow" w:hAnsi="Arial Narrow"/>
                <w:lang w:val="en-GB"/>
              </w:rPr>
              <w:t>Date</w:t>
            </w:r>
            <w:r w:rsidRPr="00B6332E">
              <w:rPr>
                <w:rFonts w:ascii="Arial Narrow" w:hAnsi="Arial Narrow"/>
                <w:lang w:val="en-GB"/>
              </w:rPr>
              <w:t xml:space="preserve"> (</w:t>
            </w:r>
            <w:r w:rsidR="00B6332E">
              <w:rPr>
                <w:rFonts w:ascii="Arial Narrow" w:hAnsi="Arial Narrow"/>
                <w:lang w:val="en-GB"/>
              </w:rPr>
              <w:t>from</w:t>
            </w:r>
            <w:r w:rsidRPr="00B6332E">
              <w:rPr>
                <w:rFonts w:ascii="Arial Narrow" w:hAnsi="Arial Narrow"/>
                <w:lang w:val="en-GB"/>
              </w:rPr>
              <w:t xml:space="preserve"> – </w:t>
            </w:r>
            <w:r w:rsidR="00B6332E">
              <w:rPr>
                <w:rFonts w:ascii="Arial Narrow" w:hAnsi="Arial Narrow"/>
                <w:lang w:val="en-GB"/>
              </w:rPr>
              <w:t>to</w:t>
            </w:r>
            <w:r w:rsidRPr="00B6332E">
              <w:rPr>
                <w:rFonts w:ascii="Arial Narrow" w:hAnsi="Arial Narrow"/>
                <w:lang w:val="en-GB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9F59A3" w:rsidP="00B6332E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24</w:t>
            </w:r>
            <w:r w:rsidR="00B6332E">
              <w:rPr>
                <w:rFonts w:ascii="Arial Narrow" w:hAnsi="Arial Narrow"/>
                <w:lang w:val="en-GB"/>
              </w:rPr>
              <w:t xml:space="preserve"> September</w:t>
            </w:r>
            <w:r w:rsidR="00B6332E" w:rsidRPr="00B6332E">
              <w:rPr>
                <w:rFonts w:ascii="Arial Narrow" w:hAnsi="Arial Narrow"/>
                <w:lang w:val="en-GB"/>
              </w:rPr>
              <w:t xml:space="preserve"> </w:t>
            </w:r>
            <w:r w:rsidR="00DD4724" w:rsidRPr="00B6332E">
              <w:rPr>
                <w:rFonts w:ascii="Arial Narrow" w:hAnsi="Arial Narrow"/>
                <w:lang w:val="en-GB"/>
              </w:rPr>
              <w:t>20</w:t>
            </w:r>
            <w:r w:rsidRPr="00B6332E">
              <w:rPr>
                <w:rFonts w:ascii="Arial Narrow" w:hAnsi="Arial Narrow"/>
                <w:lang w:val="en-GB"/>
              </w:rPr>
              <w:t>10</w:t>
            </w:r>
            <w:r w:rsidR="00DD4724" w:rsidRPr="00B6332E">
              <w:rPr>
                <w:rFonts w:ascii="Arial Narrow" w:hAnsi="Arial Narrow"/>
                <w:lang w:val="en-GB"/>
              </w:rPr>
              <w:t xml:space="preserve"> - </w:t>
            </w:r>
            <w:r w:rsidR="00B6332E">
              <w:rPr>
                <w:rFonts w:ascii="Arial Narrow" w:hAnsi="Arial Narrow"/>
                <w:lang w:val="en-GB"/>
              </w:rPr>
              <w:t>today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B6332E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Employer</w:t>
            </w:r>
            <w:r w:rsidR="00382700"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B6332E" w:rsidP="00B6332E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Department of Zoology</w:t>
            </w:r>
            <w:r w:rsidR="00DD4724" w:rsidRPr="00B6332E">
              <w:rPr>
                <w:rFonts w:ascii="Arial Narrow" w:hAnsi="Arial Narrow"/>
                <w:lang w:val="en-GB"/>
              </w:rPr>
              <w:t xml:space="preserve">, </w:t>
            </w:r>
            <w:r>
              <w:rPr>
                <w:rFonts w:ascii="Arial Narrow" w:hAnsi="Arial Narrow"/>
                <w:lang w:val="en-GB"/>
              </w:rPr>
              <w:t>Division of Biology</w:t>
            </w:r>
            <w:r w:rsidR="00DD4724" w:rsidRPr="00B6332E">
              <w:rPr>
                <w:rFonts w:ascii="Arial Narrow" w:hAnsi="Arial Narrow"/>
                <w:lang w:val="en-GB"/>
              </w:rPr>
              <w:t xml:space="preserve">, </w:t>
            </w:r>
            <w:r>
              <w:rPr>
                <w:rFonts w:ascii="Arial Narrow" w:hAnsi="Arial Narrow"/>
                <w:lang w:val="en-GB"/>
              </w:rPr>
              <w:t>Faculty of Science, University of Zagreb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B6332E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Occupation</w:t>
            </w:r>
            <w:r w:rsidR="00382700"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F14DB7" w:rsidP="00DD4724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Postdoc - </w:t>
            </w:r>
            <w:r w:rsidR="00B6332E">
              <w:rPr>
                <w:rFonts w:ascii="Arial Narrow" w:hAnsi="Arial Narrow"/>
                <w:lang w:val="en-GB"/>
              </w:rPr>
              <w:t>Research assistant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B6332E" w:rsidP="00382700">
            <w:pPr>
              <w:jc w:val="right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t>Main activities and responsibilities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34" w:rsidRPr="00B6332E" w:rsidRDefault="00B6332E" w:rsidP="00890B34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Teaching </w:t>
            </w:r>
            <w:r w:rsidR="00C11303">
              <w:rPr>
                <w:rFonts w:ascii="Arial Narrow" w:hAnsi="Arial Narrow"/>
                <w:lang w:val="en-GB"/>
              </w:rPr>
              <w:t>the</w:t>
            </w:r>
            <w:r>
              <w:rPr>
                <w:rFonts w:ascii="Arial Narrow" w:hAnsi="Arial Narrow"/>
                <w:lang w:val="en-GB"/>
              </w:rPr>
              <w:t xml:space="preserve"> students </w:t>
            </w:r>
            <w:r w:rsidR="00C11303">
              <w:rPr>
                <w:rFonts w:ascii="Arial Narrow" w:hAnsi="Arial Narrow"/>
                <w:lang w:val="en-GB"/>
              </w:rPr>
              <w:t>at</w:t>
            </w:r>
            <w:r>
              <w:rPr>
                <w:rFonts w:ascii="Arial Narrow" w:hAnsi="Arial Narrow"/>
                <w:lang w:val="en-GB"/>
              </w:rPr>
              <w:t xml:space="preserve"> Department of Zoology, Division of Biology, Faculty of Science from subjects:</w:t>
            </w:r>
            <w:r w:rsidR="00890B34" w:rsidRPr="00B6332E">
              <w:rPr>
                <w:rFonts w:ascii="Arial Narrow" w:hAnsi="Arial Narrow"/>
                <w:lang w:val="en-GB"/>
              </w:rPr>
              <w:t xml:space="preserve"> </w:t>
            </w:r>
          </w:p>
          <w:p w:rsidR="00890B34" w:rsidRPr="00B6332E" w:rsidRDefault="00B6332E" w:rsidP="00890B34">
            <w:pPr>
              <w:ind w:left="176" w:hanging="176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Animal Ecology</w:t>
            </w:r>
            <w:r w:rsidR="00890B34" w:rsidRPr="00B6332E">
              <w:rPr>
                <w:rFonts w:ascii="Arial Narrow" w:hAnsi="Arial Narrow"/>
                <w:lang w:val="en-GB"/>
              </w:rPr>
              <w:t xml:space="preserve"> </w:t>
            </w:r>
            <w:r w:rsidRPr="00B6332E">
              <w:rPr>
                <w:rFonts w:ascii="Arial Narrow" w:hAnsi="Arial Narrow"/>
                <w:lang w:val="en-GB"/>
              </w:rPr>
              <w:t>–</w:t>
            </w:r>
            <w:r w:rsidR="00C11303">
              <w:rPr>
                <w:rFonts w:ascii="Arial Narrow" w:hAnsi="Arial Narrow"/>
                <w:lang w:val="en-GB"/>
              </w:rPr>
              <w:t xml:space="preserve"> Two l</w:t>
            </w:r>
            <w:r>
              <w:rPr>
                <w:rFonts w:ascii="Arial Narrow" w:hAnsi="Arial Narrow"/>
                <w:lang w:val="en-GB"/>
              </w:rPr>
              <w:t>ectures</w:t>
            </w:r>
            <w:r w:rsidR="00890B34" w:rsidRPr="00B6332E">
              <w:rPr>
                <w:rFonts w:ascii="Arial Narrow" w:hAnsi="Arial Narrow"/>
                <w:lang w:val="en-GB"/>
              </w:rPr>
              <w:t xml:space="preserve"> (201</w:t>
            </w:r>
            <w:r w:rsidR="009F59A3" w:rsidRPr="00B6332E">
              <w:rPr>
                <w:rFonts w:ascii="Arial Narrow" w:hAnsi="Arial Narrow"/>
                <w:lang w:val="en-GB"/>
              </w:rPr>
              <w:t>3</w:t>
            </w:r>
            <w:r w:rsidR="00890B34" w:rsidRPr="00B6332E">
              <w:rPr>
                <w:rFonts w:ascii="Arial Narrow" w:hAnsi="Arial Narrow"/>
                <w:lang w:val="en-GB"/>
              </w:rPr>
              <w:t>/1</w:t>
            </w:r>
            <w:r w:rsidR="009F59A3" w:rsidRPr="00B6332E">
              <w:rPr>
                <w:rFonts w:ascii="Arial Narrow" w:hAnsi="Arial Narrow"/>
                <w:lang w:val="en-GB"/>
              </w:rPr>
              <w:t>4</w:t>
            </w:r>
            <w:r w:rsidR="00890B34" w:rsidRPr="00B6332E">
              <w:rPr>
                <w:rFonts w:ascii="Arial Narrow" w:hAnsi="Arial Narrow"/>
                <w:lang w:val="en-GB"/>
              </w:rPr>
              <w:t>, 201</w:t>
            </w:r>
            <w:r w:rsidR="009F59A3" w:rsidRPr="00B6332E">
              <w:rPr>
                <w:rFonts w:ascii="Arial Narrow" w:hAnsi="Arial Narrow"/>
                <w:lang w:val="en-GB"/>
              </w:rPr>
              <w:t>4</w:t>
            </w:r>
            <w:r w:rsidR="00890B34" w:rsidRPr="00B6332E">
              <w:rPr>
                <w:rFonts w:ascii="Arial Narrow" w:hAnsi="Arial Narrow"/>
                <w:lang w:val="en-GB"/>
              </w:rPr>
              <w:t>/1</w:t>
            </w:r>
            <w:r w:rsidR="009F59A3" w:rsidRPr="00B6332E">
              <w:rPr>
                <w:rFonts w:ascii="Arial Narrow" w:hAnsi="Arial Narrow"/>
                <w:lang w:val="en-GB"/>
              </w:rPr>
              <w:t>5</w:t>
            </w:r>
            <w:r w:rsidR="00890B34" w:rsidRPr="00B6332E">
              <w:rPr>
                <w:rFonts w:ascii="Arial Narrow" w:hAnsi="Arial Narrow"/>
                <w:lang w:val="en-GB"/>
              </w:rPr>
              <w:t>)</w:t>
            </w:r>
            <w:r w:rsidR="00930087">
              <w:rPr>
                <w:rFonts w:ascii="Arial Narrow" w:hAnsi="Arial Narrow"/>
                <w:lang w:val="en-GB"/>
              </w:rPr>
              <w:t xml:space="preserve"> and practical teaching with students</w:t>
            </w:r>
          </w:p>
          <w:p w:rsidR="009F59A3" w:rsidRPr="00B6332E" w:rsidRDefault="00B6332E" w:rsidP="00C11303">
            <w:pPr>
              <w:ind w:left="34" w:hanging="34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Ecology of freshwater ecosystems </w:t>
            </w:r>
            <w:r w:rsidR="009F59A3" w:rsidRPr="00B6332E">
              <w:rPr>
                <w:rFonts w:ascii="Arial Narrow" w:hAnsi="Arial Narrow"/>
                <w:lang w:val="en-GB"/>
              </w:rPr>
              <w:t xml:space="preserve">– </w:t>
            </w:r>
            <w:r>
              <w:rPr>
                <w:rFonts w:ascii="Arial Narrow" w:hAnsi="Arial Narrow"/>
                <w:lang w:val="en-GB"/>
              </w:rPr>
              <w:t>Two lectures</w:t>
            </w:r>
            <w:r w:rsidR="009F59A3" w:rsidRPr="00B6332E">
              <w:rPr>
                <w:rFonts w:ascii="Arial Narrow" w:hAnsi="Arial Narrow"/>
                <w:lang w:val="en-GB"/>
              </w:rPr>
              <w:t xml:space="preserve"> (2014/15)</w:t>
            </w:r>
            <w:r w:rsidR="00C11303">
              <w:rPr>
                <w:rFonts w:ascii="Arial Narrow" w:hAnsi="Arial Narrow"/>
                <w:lang w:val="en-GB"/>
              </w:rPr>
              <w:t xml:space="preserve"> and practical teaching with </w:t>
            </w:r>
            <w:r w:rsidR="00930087">
              <w:rPr>
                <w:rFonts w:ascii="Arial Narrow" w:hAnsi="Arial Narrow"/>
                <w:lang w:val="en-GB"/>
              </w:rPr>
              <w:t>students</w:t>
            </w:r>
          </w:p>
          <w:p w:rsidR="006976D1" w:rsidRPr="00B6332E" w:rsidRDefault="00930087" w:rsidP="006976D1">
            <w:pPr>
              <w:ind w:left="176" w:hanging="176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General Ecology</w:t>
            </w:r>
            <w:r w:rsidR="006976D1" w:rsidRPr="00B6332E">
              <w:rPr>
                <w:rFonts w:ascii="Arial Narrow" w:hAnsi="Arial Narrow"/>
                <w:lang w:val="en-GB"/>
              </w:rPr>
              <w:t xml:space="preserve">  – </w:t>
            </w:r>
            <w:r>
              <w:rPr>
                <w:rFonts w:ascii="Arial Narrow" w:hAnsi="Arial Narrow"/>
                <w:lang w:val="en-GB"/>
              </w:rPr>
              <w:t>practical teaching with students</w:t>
            </w:r>
          </w:p>
          <w:p w:rsidR="00F32D96" w:rsidRPr="00B6332E" w:rsidRDefault="00930087" w:rsidP="00890B34">
            <w:pPr>
              <w:ind w:left="176" w:hanging="176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Biology of polluted waters </w:t>
            </w:r>
            <w:r w:rsidR="00F67919" w:rsidRPr="00B6332E">
              <w:rPr>
                <w:rFonts w:ascii="Arial Narrow" w:hAnsi="Arial Narrow"/>
                <w:lang w:val="en-GB"/>
              </w:rPr>
              <w:t>–</w:t>
            </w:r>
            <w:r w:rsidR="00F32D96" w:rsidRPr="00B6332E">
              <w:rPr>
                <w:rFonts w:ascii="Arial Narrow" w:hAnsi="Arial Narrow"/>
                <w:lang w:val="en-GB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practical teaching with students</w:t>
            </w:r>
            <w:r w:rsidR="00F67919" w:rsidRPr="00B6332E">
              <w:rPr>
                <w:rFonts w:ascii="Arial Narrow" w:hAnsi="Arial Narrow"/>
                <w:lang w:val="en-GB"/>
              </w:rPr>
              <w:t xml:space="preserve"> </w:t>
            </w:r>
          </w:p>
          <w:p w:rsidR="00890B34" w:rsidRPr="00B6332E" w:rsidRDefault="00930087" w:rsidP="00890B34">
            <w:pPr>
              <w:ind w:left="176" w:hanging="176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Ecology</w:t>
            </w:r>
            <w:r w:rsidR="00890B34" w:rsidRPr="00B6332E">
              <w:rPr>
                <w:rFonts w:ascii="Arial Narrow" w:hAnsi="Arial Narrow"/>
                <w:lang w:val="en-GB"/>
              </w:rPr>
              <w:t xml:space="preserve">  – </w:t>
            </w:r>
            <w:r>
              <w:rPr>
                <w:rFonts w:ascii="Arial Narrow" w:hAnsi="Arial Narrow"/>
                <w:lang w:val="en-GB"/>
              </w:rPr>
              <w:t>practical teaching with students</w:t>
            </w:r>
          </w:p>
          <w:p w:rsidR="002B0263" w:rsidRDefault="00930087" w:rsidP="00890B34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Field studies with students</w:t>
            </w:r>
            <w:r w:rsidR="0073701B" w:rsidRPr="00B6332E">
              <w:rPr>
                <w:rFonts w:ascii="Arial Narrow" w:hAnsi="Arial Narrow"/>
                <w:b/>
                <w:lang w:val="en-GB"/>
              </w:rPr>
              <w:t xml:space="preserve"> </w:t>
            </w:r>
          </w:p>
          <w:p w:rsidR="00930087" w:rsidRPr="00B6332E" w:rsidRDefault="00930087" w:rsidP="00890B34">
            <w:pPr>
              <w:rPr>
                <w:rFonts w:ascii="Arial Narrow" w:hAnsi="Arial Narrow"/>
                <w:b/>
                <w:lang w:val="en-GB"/>
              </w:rPr>
            </w:pPr>
          </w:p>
          <w:p w:rsidR="0012564B" w:rsidRPr="00B6332E" w:rsidRDefault="00930087" w:rsidP="0012564B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Participation on scientific projects</w:t>
            </w:r>
            <w:r w:rsidR="0012564B" w:rsidRPr="00B6332E">
              <w:rPr>
                <w:rFonts w:ascii="Arial Narrow" w:hAnsi="Arial Narrow"/>
                <w:b/>
                <w:lang w:val="en-GB"/>
              </w:rPr>
              <w:t xml:space="preserve"> </w:t>
            </w:r>
          </w:p>
          <w:p w:rsidR="00816BD5" w:rsidRPr="00B6332E" w:rsidRDefault="00F14DB7" w:rsidP="00BA3110">
            <w:pPr>
              <w:spacing w:after="120"/>
              <w:rPr>
                <w:rFonts w:ascii="Arial Narrow" w:hAnsi="Arial Narrow"/>
                <w:iCs/>
                <w:lang w:val="en-GB"/>
              </w:rPr>
            </w:pPr>
            <w:r>
              <w:rPr>
                <w:rFonts w:ascii="Arial Narrow" w:hAnsi="Arial Narrow"/>
                <w:iCs/>
                <w:lang w:val="en-GB"/>
              </w:rPr>
              <w:t>2012</w:t>
            </w:r>
            <w:r w:rsidR="0012564B" w:rsidRPr="00B6332E">
              <w:rPr>
                <w:rFonts w:ascii="Arial Narrow" w:hAnsi="Arial Narrow"/>
                <w:iCs/>
                <w:lang w:val="en-GB"/>
              </w:rPr>
              <w:t xml:space="preserve"> – 2013 </w:t>
            </w:r>
            <w:r w:rsidR="00930087" w:rsidRPr="00930087">
              <w:rPr>
                <w:rFonts w:ascii="Arial Narrow" w:hAnsi="Arial Narrow"/>
                <w:iCs/>
                <w:lang w:val="en-GB"/>
              </w:rPr>
              <w:t>Collaborator on a bilateral project within the scientific and technological cooperation with Slovenia</w:t>
            </w:r>
            <w:r w:rsidR="00930087">
              <w:rPr>
                <w:rFonts w:ascii="Arial Narrow" w:hAnsi="Arial Narrow"/>
                <w:iCs/>
                <w:lang w:val="en-GB"/>
              </w:rPr>
              <w:t>: "R</w:t>
            </w:r>
            <w:r w:rsidR="00930087" w:rsidRPr="00930087">
              <w:rPr>
                <w:rFonts w:ascii="Arial Narrow" w:hAnsi="Arial Narrow"/>
                <w:iCs/>
                <w:lang w:val="en-GB"/>
              </w:rPr>
              <w:t xml:space="preserve">ating of the ecological status of large rivers based on macroinvertebrates and management focused on </w:t>
            </w:r>
            <w:r w:rsidR="00930087">
              <w:rPr>
                <w:rFonts w:ascii="Arial Narrow" w:hAnsi="Arial Narrow"/>
                <w:iCs/>
                <w:lang w:val="en-GB"/>
              </w:rPr>
              <w:t>hydro</w:t>
            </w:r>
            <w:r w:rsidR="00930087" w:rsidRPr="00930087">
              <w:rPr>
                <w:rFonts w:ascii="Arial Narrow" w:hAnsi="Arial Narrow"/>
                <w:iCs/>
                <w:lang w:val="en-GB"/>
              </w:rPr>
              <w:t xml:space="preserve"> morphological alterations</w:t>
            </w:r>
            <w:r w:rsidR="00930087">
              <w:rPr>
                <w:rFonts w:ascii="Arial Narrow" w:hAnsi="Arial Narrow"/>
                <w:iCs/>
                <w:lang w:val="en-GB"/>
              </w:rPr>
              <w:t>”</w:t>
            </w:r>
            <w:r w:rsidR="00556B1F">
              <w:rPr>
                <w:rFonts w:ascii="Arial Narrow" w:hAnsi="Arial Narrow"/>
                <w:iCs/>
                <w:lang w:val="en-GB"/>
              </w:rPr>
              <w:t xml:space="preserve"> led by Prof Zlatko Mihaljević and Prof </w:t>
            </w:r>
            <w:proofErr w:type="spellStart"/>
            <w:r w:rsidR="00556B1F">
              <w:rPr>
                <w:rFonts w:ascii="Arial Narrow" w:hAnsi="Arial Narrow"/>
                <w:iCs/>
                <w:lang w:val="en-GB"/>
              </w:rPr>
              <w:t>Gorazd</w:t>
            </w:r>
            <w:proofErr w:type="spellEnd"/>
            <w:r w:rsidR="00556B1F">
              <w:rPr>
                <w:rFonts w:ascii="Arial Narrow" w:hAnsi="Arial Narrow"/>
                <w:iCs/>
                <w:lang w:val="en-GB"/>
              </w:rPr>
              <w:t xml:space="preserve"> </w:t>
            </w:r>
            <w:proofErr w:type="spellStart"/>
            <w:r w:rsidR="00556B1F">
              <w:rPr>
                <w:rFonts w:ascii="Arial Narrow" w:hAnsi="Arial Narrow"/>
                <w:iCs/>
                <w:lang w:val="en-GB"/>
              </w:rPr>
              <w:t>Urbanič</w:t>
            </w:r>
            <w:proofErr w:type="spellEnd"/>
          </w:p>
          <w:p w:rsidR="0012564B" w:rsidRPr="00B6332E" w:rsidRDefault="00F14DB7" w:rsidP="0012564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2007</w:t>
            </w:r>
            <w:r w:rsidR="0012564B" w:rsidRPr="00B6332E">
              <w:rPr>
                <w:rFonts w:ascii="Arial Narrow" w:hAnsi="Arial Narrow"/>
                <w:lang w:val="en-GB"/>
              </w:rPr>
              <w:t xml:space="preserve"> – 2013</w:t>
            </w:r>
            <w:r w:rsidR="00930087">
              <w:t xml:space="preserve"> </w:t>
            </w:r>
            <w:r w:rsidR="00930087" w:rsidRPr="00930087">
              <w:rPr>
                <w:rFonts w:ascii="Arial Narrow" w:hAnsi="Arial Narrow"/>
                <w:lang w:val="en-GB"/>
              </w:rPr>
              <w:t xml:space="preserve">Researcher at the project </w:t>
            </w:r>
            <w:r w:rsidR="00930087">
              <w:rPr>
                <w:rFonts w:ascii="Arial Narrow" w:hAnsi="Arial Narrow"/>
                <w:lang w:val="en-GB"/>
              </w:rPr>
              <w:t>of Croatian Ministry of Education and Science: "T</w:t>
            </w:r>
            <w:r w:rsidR="00930087" w:rsidRPr="00930087">
              <w:rPr>
                <w:rFonts w:ascii="Arial Narrow" w:hAnsi="Arial Narrow"/>
                <w:lang w:val="en-GB"/>
              </w:rPr>
              <w:t>axonomy, ecology and biogeography of invertebrates</w:t>
            </w:r>
            <w:r w:rsidR="00930087">
              <w:rPr>
                <w:rFonts w:ascii="Arial Narrow" w:hAnsi="Arial Narrow"/>
                <w:lang w:val="en-GB"/>
              </w:rPr>
              <w:t xml:space="preserve"> in</w:t>
            </w:r>
            <w:r w:rsidR="00930087" w:rsidRPr="00930087">
              <w:rPr>
                <w:rFonts w:ascii="Arial Narrow" w:hAnsi="Arial Narrow"/>
                <w:lang w:val="en-GB"/>
              </w:rPr>
              <w:t xml:space="preserve"> aquatic ecotones</w:t>
            </w:r>
            <w:r w:rsidR="00930087">
              <w:rPr>
                <w:rFonts w:ascii="Arial Narrow" w:hAnsi="Arial Narrow"/>
                <w:lang w:val="en-GB"/>
              </w:rPr>
              <w:t xml:space="preserve"> of</w:t>
            </w:r>
            <w:r w:rsidR="00930087" w:rsidRPr="00930087">
              <w:rPr>
                <w:rFonts w:ascii="Arial Narrow" w:hAnsi="Arial Narrow"/>
                <w:lang w:val="en-GB"/>
              </w:rPr>
              <w:t xml:space="preserve"> Croatia" le</w:t>
            </w:r>
            <w:r w:rsidR="00533791">
              <w:rPr>
                <w:rFonts w:ascii="Arial Narrow" w:hAnsi="Arial Narrow"/>
                <w:lang w:val="en-GB"/>
              </w:rPr>
              <w:t>d by</w:t>
            </w:r>
            <w:r w:rsidR="00930087" w:rsidRPr="00930087">
              <w:rPr>
                <w:rFonts w:ascii="Arial Narrow" w:hAnsi="Arial Narrow"/>
                <w:lang w:val="en-GB"/>
              </w:rPr>
              <w:t xml:space="preserve"> </w:t>
            </w:r>
            <w:r w:rsidR="00930087">
              <w:rPr>
                <w:rFonts w:ascii="Arial Narrow" w:hAnsi="Arial Narrow"/>
                <w:lang w:val="en-GB"/>
              </w:rPr>
              <w:t>Prof</w:t>
            </w:r>
            <w:r w:rsidR="00930087" w:rsidRPr="00930087">
              <w:rPr>
                <w:rFonts w:ascii="Arial Narrow" w:hAnsi="Arial Narrow"/>
                <w:lang w:val="en-GB"/>
              </w:rPr>
              <w:t xml:space="preserve"> Mladen Kerov</w:t>
            </w:r>
            <w:r>
              <w:rPr>
                <w:rFonts w:ascii="Arial Narrow" w:hAnsi="Arial Narrow"/>
                <w:lang w:val="en-GB"/>
              </w:rPr>
              <w:t>ec</w:t>
            </w:r>
            <w:r w:rsidR="00930087" w:rsidRPr="00930087">
              <w:rPr>
                <w:rFonts w:ascii="Arial Narrow" w:hAnsi="Arial Narrow"/>
                <w:lang w:val="en-GB"/>
              </w:rPr>
              <w:t xml:space="preserve"> (119-1193080-3076)</w:t>
            </w:r>
          </w:p>
          <w:p w:rsidR="000463BD" w:rsidRPr="00B6332E" w:rsidRDefault="000463BD" w:rsidP="002B0263">
            <w:pPr>
              <w:rPr>
                <w:rFonts w:ascii="Arial Narrow" w:hAnsi="Arial Narrow"/>
                <w:lang w:val="en-GB"/>
              </w:rPr>
            </w:pPr>
          </w:p>
          <w:p w:rsidR="002B0263" w:rsidRPr="00B6332E" w:rsidRDefault="00930087" w:rsidP="002B0263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Writing scientific papers,</w:t>
            </w:r>
            <w:r w:rsidRPr="00930087">
              <w:rPr>
                <w:rFonts w:ascii="Arial Narrow" w:hAnsi="Arial Narrow"/>
                <w:lang w:val="en-GB"/>
              </w:rPr>
              <w:t xml:space="preserve"> articles and studies. Presentation of research results at international conferences and symposia</w:t>
            </w:r>
          </w:p>
          <w:p w:rsidR="000463BD" w:rsidRPr="00B6332E" w:rsidRDefault="000463BD" w:rsidP="002B0263">
            <w:pPr>
              <w:rPr>
                <w:rFonts w:ascii="Arial Narrow" w:hAnsi="Arial Narrow"/>
                <w:lang w:val="en-GB"/>
              </w:rPr>
            </w:pPr>
          </w:p>
          <w:p w:rsidR="002B0263" w:rsidRPr="00B6332E" w:rsidRDefault="00930087" w:rsidP="002B0263">
            <w:pPr>
              <w:rPr>
                <w:rFonts w:ascii="Arial Narrow" w:hAnsi="Arial Narrow"/>
                <w:lang w:val="en-GB"/>
              </w:rPr>
            </w:pPr>
            <w:r w:rsidRPr="00930087">
              <w:rPr>
                <w:rFonts w:ascii="Arial Narrow" w:hAnsi="Arial Narrow"/>
                <w:lang w:val="en-GB"/>
              </w:rPr>
              <w:t>Auxiliary leadership to six graduate students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930087" w:rsidP="00382700">
            <w:pPr>
              <w:jc w:val="right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1E" w:rsidRPr="00B6332E" w:rsidRDefault="00930087" w:rsidP="00A121D2">
            <w:pPr>
              <w:rPr>
                <w:rFonts w:ascii="Arial Narrow" w:hAnsi="Arial Narrow"/>
                <w:lang w:val="en-GB"/>
              </w:rPr>
            </w:pPr>
            <w:r w:rsidRPr="00930087">
              <w:rPr>
                <w:rFonts w:ascii="Arial Narrow" w:hAnsi="Arial Narrow"/>
                <w:lang w:val="en-GB"/>
              </w:rPr>
              <w:t xml:space="preserve">The taxonomy, phylogeny and ecology of dance flies (Empididae, Diptera, </w:t>
            </w:r>
            <w:proofErr w:type="spellStart"/>
            <w:r w:rsidRPr="00930087">
              <w:rPr>
                <w:rFonts w:ascii="Arial Narrow" w:hAnsi="Arial Narrow"/>
                <w:lang w:val="en-GB"/>
              </w:rPr>
              <w:t>Insecta</w:t>
            </w:r>
            <w:proofErr w:type="spellEnd"/>
            <w:r w:rsidRPr="00930087">
              <w:rPr>
                <w:rFonts w:ascii="Arial Narrow" w:hAnsi="Arial Narrow"/>
                <w:lang w:val="en-GB"/>
              </w:rPr>
              <w:t xml:space="preserve">), ecology and biology </w:t>
            </w:r>
            <w:r w:rsidR="00F14DB7">
              <w:rPr>
                <w:rFonts w:ascii="Arial Narrow" w:hAnsi="Arial Narrow"/>
                <w:lang w:val="en-GB"/>
              </w:rPr>
              <w:t>of black flies</w:t>
            </w:r>
            <w:r w:rsidRPr="00930087">
              <w:rPr>
                <w:rFonts w:ascii="Arial Narrow" w:hAnsi="Arial Narrow"/>
                <w:lang w:val="en-GB"/>
              </w:rPr>
              <w:t xml:space="preserve"> (Simuliidae, Diptera, </w:t>
            </w:r>
            <w:proofErr w:type="spellStart"/>
            <w:r w:rsidRPr="00930087">
              <w:rPr>
                <w:rFonts w:ascii="Arial Narrow" w:hAnsi="Arial Narrow"/>
                <w:lang w:val="en-GB"/>
              </w:rPr>
              <w:t>Insecta</w:t>
            </w:r>
            <w:proofErr w:type="spellEnd"/>
            <w:r w:rsidRPr="00930087">
              <w:rPr>
                <w:rFonts w:ascii="Arial Narrow" w:hAnsi="Arial Narrow"/>
                <w:lang w:val="en-GB"/>
              </w:rPr>
              <w:t>), taxonomy and ecology of true flie</w:t>
            </w:r>
            <w:r w:rsidR="00F14DB7">
              <w:rPr>
                <w:rFonts w:ascii="Arial Narrow" w:hAnsi="Arial Narrow"/>
                <w:lang w:val="en-GB"/>
              </w:rPr>
              <w:t>s (</w:t>
            </w:r>
            <w:proofErr w:type="spellStart"/>
            <w:r w:rsidR="00F14DB7">
              <w:rPr>
                <w:rFonts w:ascii="Arial Narrow" w:hAnsi="Arial Narrow"/>
                <w:lang w:val="en-GB"/>
              </w:rPr>
              <w:t>Muscidae</w:t>
            </w:r>
            <w:proofErr w:type="spellEnd"/>
            <w:r w:rsidR="00F14DB7">
              <w:rPr>
                <w:rFonts w:ascii="Arial Narrow" w:hAnsi="Arial Narrow"/>
                <w:lang w:val="en-GB"/>
              </w:rPr>
              <w:t xml:space="preserve">, Diptera, </w:t>
            </w:r>
            <w:proofErr w:type="spellStart"/>
            <w:r w:rsidR="00F14DB7">
              <w:rPr>
                <w:rFonts w:ascii="Arial Narrow" w:hAnsi="Arial Narrow"/>
                <w:lang w:val="en-GB"/>
              </w:rPr>
              <w:t>Insecta</w:t>
            </w:r>
            <w:proofErr w:type="spellEnd"/>
            <w:r w:rsidR="00F14DB7">
              <w:rPr>
                <w:rFonts w:ascii="Arial Narrow" w:hAnsi="Arial Narrow"/>
                <w:lang w:val="en-GB"/>
              </w:rPr>
              <w:t xml:space="preserve">) </w:t>
            </w:r>
            <w:r w:rsidRPr="00930087">
              <w:rPr>
                <w:rFonts w:ascii="Arial Narrow" w:hAnsi="Arial Narrow"/>
                <w:lang w:val="en-GB"/>
              </w:rPr>
              <w:t xml:space="preserve">and </w:t>
            </w:r>
            <w:r w:rsidR="00F14DB7">
              <w:rPr>
                <w:rFonts w:ascii="Arial Narrow" w:hAnsi="Arial Narrow"/>
                <w:lang w:val="en-GB"/>
              </w:rPr>
              <w:t xml:space="preserve">ecology of other groups of aquatic </w:t>
            </w:r>
            <w:r w:rsidRPr="00930087">
              <w:rPr>
                <w:rFonts w:ascii="Arial Narrow" w:hAnsi="Arial Narrow"/>
                <w:lang w:val="en-GB"/>
              </w:rPr>
              <w:t xml:space="preserve">insects; macroinvertebrates </w:t>
            </w:r>
            <w:r w:rsidR="00F14DB7">
              <w:rPr>
                <w:rFonts w:ascii="Arial Narrow" w:hAnsi="Arial Narrow"/>
                <w:lang w:val="en-GB"/>
              </w:rPr>
              <w:t xml:space="preserve">of </w:t>
            </w:r>
            <w:r w:rsidRPr="00930087">
              <w:rPr>
                <w:rFonts w:ascii="Arial Narrow" w:hAnsi="Arial Narrow"/>
                <w:lang w:val="en-GB"/>
              </w:rPr>
              <w:t>running and stagnant</w:t>
            </w:r>
            <w:r w:rsidR="00F14DB7">
              <w:rPr>
                <w:rFonts w:ascii="Arial Narrow" w:hAnsi="Arial Narrow"/>
                <w:lang w:val="en-GB"/>
              </w:rPr>
              <w:t xml:space="preserve"> freshwaters;</w:t>
            </w:r>
            <w:r w:rsidR="00A121D2">
              <w:rPr>
                <w:rFonts w:ascii="Arial Narrow" w:hAnsi="Arial Narrow"/>
                <w:lang w:val="en-GB"/>
              </w:rPr>
              <w:t xml:space="preserve"> e</w:t>
            </w:r>
            <w:r w:rsidRPr="00930087">
              <w:rPr>
                <w:rFonts w:ascii="Arial Narrow" w:hAnsi="Arial Narrow"/>
                <w:lang w:val="en-GB"/>
              </w:rPr>
              <w:t xml:space="preserve">cotoxicology </w:t>
            </w:r>
            <w:r w:rsidR="00F14DB7">
              <w:rPr>
                <w:rFonts w:ascii="Arial Narrow" w:hAnsi="Arial Narrow"/>
                <w:lang w:val="en-GB"/>
              </w:rPr>
              <w:t xml:space="preserve">of </w:t>
            </w:r>
            <w:r w:rsidRPr="00930087">
              <w:rPr>
                <w:rFonts w:ascii="Arial Narrow" w:hAnsi="Arial Narrow"/>
                <w:lang w:val="en-GB"/>
              </w:rPr>
              <w:t xml:space="preserve">freshwater </w:t>
            </w:r>
            <w:r w:rsidR="00A121D2">
              <w:rPr>
                <w:rFonts w:ascii="Arial Narrow" w:hAnsi="Arial Narrow"/>
                <w:lang w:val="en-GB"/>
              </w:rPr>
              <w:t>invertebrates</w:t>
            </w:r>
            <w:r w:rsidRPr="00930087">
              <w:rPr>
                <w:rFonts w:ascii="Arial Narrow" w:hAnsi="Arial Narrow"/>
                <w:lang w:val="en-GB"/>
              </w:rPr>
              <w:t xml:space="preserve"> </w:t>
            </w:r>
            <w:r w:rsidRPr="00F14DB7">
              <w:rPr>
                <w:rFonts w:ascii="Arial Narrow" w:hAnsi="Arial Narrow"/>
                <w:i/>
                <w:lang w:val="en-GB"/>
              </w:rPr>
              <w:t>in situ</w:t>
            </w:r>
          </w:p>
        </w:tc>
      </w:tr>
    </w:tbl>
    <w:p w:rsidR="00B01D88" w:rsidRPr="00B6332E" w:rsidRDefault="00B01D88" w:rsidP="008573F8">
      <w:pPr>
        <w:rPr>
          <w:rFonts w:ascii="Arial Narrow" w:hAnsi="Arial Narrow"/>
          <w:lang w:val="en-GB"/>
        </w:rPr>
      </w:pPr>
    </w:p>
    <w:p w:rsidR="00B01D88" w:rsidRPr="00B6332E" w:rsidRDefault="00B01D88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790623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623" w:rsidRPr="00B6332E" w:rsidRDefault="00790623" w:rsidP="002524D0">
            <w:pPr>
              <w:jc w:val="right"/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bCs/>
                <w:lang w:val="en-GB"/>
              </w:rPr>
              <w:t xml:space="preserve">• </w:t>
            </w:r>
            <w:r w:rsidR="00F14DB7">
              <w:rPr>
                <w:rFonts w:ascii="Arial Narrow" w:hAnsi="Arial Narrow"/>
                <w:lang w:val="en-GB"/>
              </w:rPr>
              <w:t>Date</w:t>
            </w:r>
            <w:r w:rsidR="00F14DB7" w:rsidRPr="00B6332E">
              <w:rPr>
                <w:rFonts w:ascii="Arial Narrow" w:hAnsi="Arial Narrow"/>
                <w:lang w:val="en-GB"/>
              </w:rPr>
              <w:t xml:space="preserve"> (</w:t>
            </w:r>
            <w:r w:rsidR="00F14DB7">
              <w:rPr>
                <w:rFonts w:ascii="Arial Narrow" w:hAnsi="Arial Narrow"/>
                <w:lang w:val="en-GB"/>
              </w:rPr>
              <w:t>from</w:t>
            </w:r>
            <w:r w:rsidR="00F14DB7" w:rsidRPr="00B6332E">
              <w:rPr>
                <w:rFonts w:ascii="Arial Narrow" w:hAnsi="Arial Narrow"/>
                <w:lang w:val="en-GB"/>
              </w:rPr>
              <w:t xml:space="preserve"> – </w:t>
            </w:r>
            <w:r w:rsidR="00F14DB7">
              <w:rPr>
                <w:rFonts w:ascii="Arial Narrow" w:hAnsi="Arial Narrow"/>
                <w:lang w:val="en-GB"/>
              </w:rPr>
              <w:t>to</w:t>
            </w:r>
            <w:r w:rsidR="00F14DB7" w:rsidRPr="00B6332E">
              <w:rPr>
                <w:rFonts w:ascii="Arial Narrow" w:hAnsi="Arial Narrow"/>
                <w:lang w:val="en-GB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23" w:rsidRPr="00B6332E" w:rsidRDefault="00DD4724" w:rsidP="00F14DB7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0</w:t>
            </w:r>
            <w:r w:rsidR="006976D1" w:rsidRPr="00B6332E">
              <w:rPr>
                <w:rFonts w:ascii="Arial Narrow" w:hAnsi="Arial Narrow"/>
                <w:lang w:val="en-GB"/>
              </w:rPr>
              <w:t>8</w:t>
            </w:r>
            <w:r w:rsidR="00F14DB7">
              <w:rPr>
                <w:rFonts w:ascii="Arial Narrow" w:hAnsi="Arial Narrow"/>
                <w:lang w:val="en-GB"/>
              </w:rPr>
              <w:t xml:space="preserve"> May </w:t>
            </w:r>
            <w:r w:rsidRPr="00B6332E">
              <w:rPr>
                <w:rFonts w:ascii="Arial Narrow" w:hAnsi="Arial Narrow"/>
                <w:lang w:val="en-GB"/>
              </w:rPr>
              <w:t>200</w:t>
            </w:r>
            <w:r w:rsidR="006976D1" w:rsidRPr="00B6332E">
              <w:rPr>
                <w:rFonts w:ascii="Arial Narrow" w:hAnsi="Arial Narrow"/>
                <w:lang w:val="en-GB"/>
              </w:rPr>
              <w:t>6</w:t>
            </w:r>
            <w:r w:rsidR="00F14DB7">
              <w:rPr>
                <w:rFonts w:ascii="Arial Narrow" w:hAnsi="Arial Narrow"/>
                <w:lang w:val="en-GB"/>
              </w:rPr>
              <w:t xml:space="preserve"> – 24 September </w:t>
            </w:r>
            <w:r w:rsidRPr="00B6332E">
              <w:rPr>
                <w:rFonts w:ascii="Arial Narrow" w:hAnsi="Arial Narrow"/>
                <w:lang w:val="en-GB"/>
              </w:rPr>
              <w:t>20</w:t>
            </w:r>
            <w:r w:rsidR="006976D1" w:rsidRPr="00B6332E">
              <w:rPr>
                <w:rFonts w:ascii="Arial Narrow" w:hAnsi="Arial Narrow"/>
                <w:lang w:val="en-GB"/>
              </w:rPr>
              <w:t>10</w:t>
            </w:r>
          </w:p>
        </w:tc>
      </w:tr>
      <w:tr w:rsidR="00790623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623" w:rsidRPr="00B6332E" w:rsidRDefault="00F14DB7" w:rsidP="002524D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Employer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23" w:rsidRPr="00B6332E" w:rsidRDefault="00F14DB7" w:rsidP="002524D0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Department of Zoology</w:t>
            </w:r>
            <w:r w:rsidRPr="00B6332E">
              <w:rPr>
                <w:rFonts w:ascii="Arial Narrow" w:hAnsi="Arial Narrow"/>
                <w:lang w:val="en-GB"/>
              </w:rPr>
              <w:t xml:space="preserve">, </w:t>
            </w:r>
            <w:r>
              <w:rPr>
                <w:rFonts w:ascii="Arial Narrow" w:hAnsi="Arial Narrow"/>
                <w:lang w:val="en-GB"/>
              </w:rPr>
              <w:t>Division of Biology</w:t>
            </w:r>
            <w:r w:rsidRPr="00B6332E">
              <w:rPr>
                <w:rFonts w:ascii="Arial Narrow" w:hAnsi="Arial Narrow"/>
                <w:lang w:val="en-GB"/>
              </w:rPr>
              <w:t xml:space="preserve">, </w:t>
            </w:r>
            <w:r>
              <w:rPr>
                <w:rFonts w:ascii="Arial Narrow" w:hAnsi="Arial Narrow"/>
                <w:lang w:val="en-GB"/>
              </w:rPr>
              <w:t>Faculty of Science, University of Zagreb</w:t>
            </w:r>
          </w:p>
        </w:tc>
      </w:tr>
      <w:tr w:rsidR="00790623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623" w:rsidRPr="00B6332E" w:rsidRDefault="00F14DB7" w:rsidP="002524D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Occupation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23" w:rsidRPr="00B6332E" w:rsidRDefault="00F14DB7" w:rsidP="00DD4724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PhD student – Research assistant</w:t>
            </w:r>
          </w:p>
        </w:tc>
      </w:tr>
      <w:tr w:rsidR="00790623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623" w:rsidRPr="00B6332E" w:rsidRDefault="00F14DB7" w:rsidP="002524D0">
            <w:pPr>
              <w:jc w:val="right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t>Main activities and responsibilities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7" w:rsidRPr="00B6332E" w:rsidRDefault="00F14DB7" w:rsidP="00F14DB7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Teaching </w:t>
            </w:r>
            <w:r w:rsidR="00533791">
              <w:rPr>
                <w:rFonts w:ascii="Arial Narrow" w:hAnsi="Arial Narrow"/>
                <w:lang w:val="en-GB"/>
              </w:rPr>
              <w:t>the</w:t>
            </w:r>
            <w:r>
              <w:rPr>
                <w:rFonts w:ascii="Arial Narrow" w:hAnsi="Arial Narrow"/>
                <w:lang w:val="en-GB"/>
              </w:rPr>
              <w:t xml:space="preserve"> students </w:t>
            </w:r>
            <w:r w:rsidR="00533791">
              <w:rPr>
                <w:rFonts w:ascii="Arial Narrow" w:hAnsi="Arial Narrow"/>
                <w:lang w:val="en-GB"/>
              </w:rPr>
              <w:t>at</w:t>
            </w:r>
            <w:r>
              <w:rPr>
                <w:rFonts w:ascii="Arial Narrow" w:hAnsi="Arial Narrow"/>
                <w:lang w:val="en-GB"/>
              </w:rPr>
              <w:t xml:space="preserve"> Department of Zoology, Division of Biology, Faculty of Science from subjects:</w:t>
            </w:r>
            <w:r w:rsidRPr="00B6332E">
              <w:rPr>
                <w:rFonts w:ascii="Arial Narrow" w:hAnsi="Arial Narrow"/>
                <w:lang w:val="en-GB"/>
              </w:rPr>
              <w:t xml:space="preserve"> </w:t>
            </w:r>
          </w:p>
          <w:p w:rsidR="00F14DB7" w:rsidRPr="00B6332E" w:rsidRDefault="00F14DB7" w:rsidP="00F14DB7">
            <w:pPr>
              <w:ind w:left="176" w:hanging="176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Animal Ecology</w:t>
            </w:r>
            <w:r w:rsidRPr="00B6332E">
              <w:rPr>
                <w:rFonts w:ascii="Arial Narrow" w:hAnsi="Arial Narrow"/>
                <w:lang w:val="en-GB"/>
              </w:rPr>
              <w:t xml:space="preserve"> –</w:t>
            </w:r>
            <w:r>
              <w:rPr>
                <w:rFonts w:ascii="Arial Narrow" w:hAnsi="Arial Narrow"/>
                <w:lang w:val="en-GB"/>
              </w:rPr>
              <w:t xml:space="preserve"> practical teaching with students</w:t>
            </w:r>
          </w:p>
          <w:p w:rsidR="00F14DB7" w:rsidRPr="00B6332E" w:rsidRDefault="00F14DB7" w:rsidP="00F14DB7">
            <w:pPr>
              <w:ind w:left="176" w:hanging="176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Ecology of freshwater ecosystems </w:t>
            </w:r>
            <w:r w:rsidRPr="00B6332E">
              <w:rPr>
                <w:rFonts w:ascii="Arial Narrow" w:hAnsi="Arial Narrow"/>
                <w:lang w:val="en-GB"/>
              </w:rPr>
              <w:t>–</w:t>
            </w:r>
            <w:r>
              <w:rPr>
                <w:rFonts w:ascii="Arial Narrow" w:hAnsi="Arial Narrow"/>
                <w:lang w:val="en-GB"/>
              </w:rPr>
              <w:t xml:space="preserve"> practical teaching with students</w:t>
            </w:r>
          </w:p>
          <w:p w:rsidR="00F14DB7" w:rsidRPr="00B6332E" w:rsidRDefault="00F14DB7" w:rsidP="00F14DB7">
            <w:pPr>
              <w:ind w:left="176" w:hanging="176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General Ecology</w:t>
            </w:r>
            <w:r w:rsidRPr="00B6332E">
              <w:rPr>
                <w:rFonts w:ascii="Arial Narrow" w:hAnsi="Arial Narrow"/>
                <w:lang w:val="en-GB"/>
              </w:rPr>
              <w:t xml:space="preserve">  – </w:t>
            </w:r>
            <w:r>
              <w:rPr>
                <w:rFonts w:ascii="Arial Narrow" w:hAnsi="Arial Narrow"/>
                <w:lang w:val="en-GB"/>
              </w:rPr>
              <w:t>practical teaching with students</w:t>
            </w:r>
          </w:p>
          <w:p w:rsidR="00F14DB7" w:rsidRPr="00B6332E" w:rsidRDefault="00F14DB7" w:rsidP="00F14DB7">
            <w:pPr>
              <w:ind w:left="176" w:hanging="176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lastRenderedPageBreak/>
              <w:t xml:space="preserve">Biology of polluted waters </w:t>
            </w:r>
            <w:r w:rsidRPr="00B6332E">
              <w:rPr>
                <w:rFonts w:ascii="Arial Narrow" w:hAnsi="Arial Narrow"/>
                <w:lang w:val="en-GB"/>
              </w:rPr>
              <w:t xml:space="preserve">– </w:t>
            </w:r>
            <w:r>
              <w:rPr>
                <w:rFonts w:ascii="Arial Narrow" w:hAnsi="Arial Narrow"/>
                <w:lang w:val="en-GB"/>
              </w:rPr>
              <w:t>practical teaching with students</w:t>
            </w:r>
            <w:r w:rsidRPr="00B6332E">
              <w:rPr>
                <w:rFonts w:ascii="Arial Narrow" w:hAnsi="Arial Narrow"/>
                <w:lang w:val="en-GB"/>
              </w:rPr>
              <w:t xml:space="preserve"> </w:t>
            </w:r>
          </w:p>
          <w:p w:rsidR="00F14DB7" w:rsidRPr="00B6332E" w:rsidRDefault="00F14DB7" w:rsidP="00F14DB7">
            <w:pPr>
              <w:ind w:left="176" w:hanging="176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Ecology</w:t>
            </w:r>
            <w:r w:rsidRPr="00B6332E">
              <w:rPr>
                <w:rFonts w:ascii="Arial Narrow" w:hAnsi="Arial Narrow"/>
                <w:lang w:val="en-GB"/>
              </w:rPr>
              <w:t xml:space="preserve">  – </w:t>
            </w:r>
            <w:r>
              <w:rPr>
                <w:rFonts w:ascii="Arial Narrow" w:hAnsi="Arial Narrow"/>
                <w:lang w:val="en-GB"/>
              </w:rPr>
              <w:t>practical teaching with students</w:t>
            </w:r>
          </w:p>
          <w:p w:rsidR="00F14DB7" w:rsidRDefault="00F14DB7" w:rsidP="00F14DB7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Field studies with students</w:t>
            </w:r>
            <w:r w:rsidRPr="00B6332E">
              <w:rPr>
                <w:rFonts w:ascii="Arial Narrow" w:hAnsi="Arial Narrow"/>
                <w:b/>
                <w:lang w:val="en-GB"/>
              </w:rPr>
              <w:t xml:space="preserve"> </w:t>
            </w:r>
          </w:p>
          <w:p w:rsidR="000342E1" w:rsidRPr="00B6332E" w:rsidRDefault="000342E1" w:rsidP="008F398E">
            <w:pPr>
              <w:rPr>
                <w:rFonts w:ascii="Arial Narrow" w:hAnsi="Arial Narrow"/>
                <w:b/>
                <w:lang w:val="en-GB"/>
              </w:rPr>
            </w:pPr>
          </w:p>
          <w:p w:rsidR="00B21B70" w:rsidRPr="00B6332E" w:rsidRDefault="00B21B70" w:rsidP="00B21B70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Participation on scientific projects</w:t>
            </w:r>
            <w:r w:rsidRPr="00B6332E">
              <w:rPr>
                <w:rFonts w:ascii="Arial Narrow" w:hAnsi="Arial Narrow"/>
                <w:b/>
                <w:lang w:val="en-GB"/>
              </w:rPr>
              <w:t xml:space="preserve"> </w:t>
            </w:r>
          </w:p>
          <w:p w:rsidR="00F14DB7" w:rsidRDefault="00F14DB7" w:rsidP="00F14DB7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2007 – 2009</w:t>
            </w:r>
            <w:r w:rsidR="0012564B" w:rsidRPr="00B6332E">
              <w:rPr>
                <w:rFonts w:ascii="Arial Narrow" w:hAnsi="Arial Narrow"/>
                <w:lang w:val="en-GB"/>
              </w:rPr>
              <w:t xml:space="preserve"> </w:t>
            </w:r>
            <w:r w:rsidRPr="00930087">
              <w:rPr>
                <w:rFonts w:ascii="Arial Narrow" w:hAnsi="Arial Narrow"/>
                <w:lang w:val="en-GB"/>
              </w:rPr>
              <w:t xml:space="preserve">Researcher at the project </w:t>
            </w:r>
            <w:r>
              <w:rPr>
                <w:rFonts w:ascii="Arial Narrow" w:hAnsi="Arial Narrow"/>
                <w:lang w:val="en-GB"/>
              </w:rPr>
              <w:t>of Croatian Ministry of Education and Science: "T</w:t>
            </w:r>
            <w:r w:rsidRPr="00930087">
              <w:rPr>
                <w:rFonts w:ascii="Arial Narrow" w:hAnsi="Arial Narrow"/>
                <w:lang w:val="en-GB"/>
              </w:rPr>
              <w:t>axonomy, ecology and biogeography of invertebrates</w:t>
            </w:r>
            <w:r>
              <w:rPr>
                <w:rFonts w:ascii="Arial Narrow" w:hAnsi="Arial Narrow"/>
                <w:lang w:val="en-GB"/>
              </w:rPr>
              <w:t xml:space="preserve"> in</w:t>
            </w:r>
            <w:r w:rsidRPr="00930087">
              <w:rPr>
                <w:rFonts w:ascii="Arial Narrow" w:hAnsi="Arial Narrow"/>
                <w:lang w:val="en-GB"/>
              </w:rPr>
              <w:t xml:space="preserve"> aquatic ecotones</w:t>
            </w:r>
            <w:r>
              <w:rPr>
                <w:rFonts w:ascii="Arial Narrow" w:hAnsi="Arial Narrow"/>
                <w:lang w:val="en-GB"/>
              </w:rPr>
              <w:t xml:space="preserve"> of</w:t>
            </w:r>
            <w:r w:rsidRPr="00930087">
              <w:rPr>
                <w:rFonts w:ascii="Arial Narrow" w:hAnsi="Arial Narrow"/>
                <w:lang w:val="en-GB"/>
              </w:rPr>
              <w:t xml:space="preserve"> Croatia" le</w:t>
            </w:r>
            <w:r w:rsidR="00533791">
              <w:rPr>
                <w:rFonts w:ascii="Arial Narrow" w:hAnsi="Arial Narrow"/>
                <w:lang w:val="en-GB"/>
              </w:rPr>
              <w:t>d by</w:t>
            </w:r>
            <w:r w:rsidRPr="00930087">
              <w:rPr>
                <w:rFonts w:ascii="Arial Narrow" w:hAnsi="Arial Narrow"/>
                <w:lang w:val="en-GB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Prof</w:t>
            </w:r>
            <w:r w:rsidRPr="00930087">
              <w:rPr>
                <w:rFonts w:ascii="Arial Narrow" w:hAnsi="Arial Narrow"/>
                <w:lang w:val="en-GB"/>
              </w:rPr>
              <w:t xml:space="preserve"> Mladen Kerov</w:t>
            </w:r>
            <w:r>
              <w:rPr>
                <w:rFonts w:ascii="Arial Narrow" w:hAnsi="Arial Narrow"/>
                <w:lang w:val="en-GB"/>
              </w:rPr>
              <w:t>ec</w:t>
            </w:r>
            <w:r w:rsidRPr="00930087">
              <w:rPr>
                <w:rFonts w:ascii="Arial Narrow" w:hAnsi="Arial Narrow"/>
                <w:lang w:val="en-GB"/>
              </w:rPr>
              <w:t xml:space="preserve"> (119-1193080-3076)</w:t>
            </w:r>
          </w:p>
          <w:p w:rsidR="00F14DB7" w:rsidRPr="00B6332E" w:rsidRDefault="00F14DB7" w:rsidP="00F14DB7">
            <w:pPr>
              <w:rPr>
                <w:rFonts w:ascii="Arial Narrow" w:hAnsi="Arial Narrow"/>
                <w:lang w:val="en-GB"/>
              </w:rPr>
            </w:pPr>
          </w:p>
          <w:p w:rsidR="0012564B" w:rsidRPr="00B6332E" w:rsidRDefault="00F14DB7" w:rsidP="0012564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2004</w:t>
            </w:r>
            <w:r w:rsidR="0012564B" w:rsidRPr="00B6332E">
              <w:rPr>
                <w:rFonts w:ascii="Arial Narrow" w:hAnsi="Arial Narrow"/>
                <w:lang w:val="en-GB"/>
              </w:rPr>
              <w:t xml:space="preserve"> – 2006 </w:t>
            </w:r>
            <w:r w:rsidRPr="00930087">
              <w:rPr>
                <w:rFonts w:ascii="Arial Narrow" w:hAnsi="Arial Narrow"/>
                <w:lang w:val="en-GB"/>
              </w:rPr>
              <w:t xml:space="preserve">Researcher at the project </w:t>
            </w:r>
            <w:r>
              <w:rPr>
                <w:rFonts w:ascii="Arial Narrow" w:hAnsi="Arial Narrow"/>
                <w:lang w:val="en-GB"/>
              </w:rPr>
              <w:t xml:space="preserve">of Croatian Ministry of Education and Science: </w:t>
            </w:r>
            <w:r w:rsidRPr="00F14DB7">
              <w:rPr>
                <w:rFonts w:ascii="Arial Narrow" w:hAnsi="Arial Narrow"/>
                <w:lang w:val="en-GB"/>
              </w:rPr>
              <w:t>"The diversity of habitats and fauna of inland waters"</w:t>
            </w:r>
            <w:r>
              <w:rPr>
                <w:rFonts w:ascii="Arial Narrow" w:hAnsi="Arial Narrow"/>
                <w:lang w:val="en-GB"/>
              </w:rPr>
              <w:t xml:space="preserve"> le</w:t>
            </w:r>
            <w:r w:rsidR="000445C0">
              <w:rPr>
                <w:rFonts w:ascii="Arial Narrow" w:hAnsi="Arial Narrow"/>
                <w:lang w:val="en-GB"/>
              </w:rPr>
              <w:t>d by</w:t>
            </w:r>
            <w:r>
              <w:rPr>
                <w:rFonts w:ascii="Arial Narrow" w:hAnsi="Arial Narrow"/>
                <w:lang w:val="en-GB"/>
              </w:rPr>
              <w:t xml:space="preserve"> Prof </w:t>
            </w:r>
            <w:proofErr w:type="spellStart"/>
            <w:r>
              <w:rPr>
                <w:rFonts w:ascii="Arial Narrow" w:hAnsi="Arial Narrow"/>
                <w:lang w:val="en-GB"/>
              </w:rPr>
              <w:t>Mladena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Kerovec</w:t>
            </w:r>
            <w:r w:rsidR="00DA512A" w:rsidRPr="00B6332E">
              <w:rPr>
                <w:rFonts w:ascii="Arial Narrow" w:hAnsi="Arial Narrow"/>
                <w:lang w:val="en-GB"/>
              </w:rPr>
              <w:t xml:space="preserve"> (0119121)</w:t>
            </w:r>
          </w:p>
          <w:p w:rsidR="000E3CA4" w:rsidRPr="00B6332E" w:rsidRDefault="000E3CA4" w:rsidP="000E3CA4">
            <w:pPr>
              <w:rPr>
                <w:rFonts w:ascii="Arial Narrow" w:hAnsi="Arial Narrow"/>
                <w:lang w:val="en-GB"/>
              </w:rPr>
            </w:pPr>
          </w:p>
          <w:p w:rsidR="00790623" w:rsidRPr="00B6332E" w:rsidRDefault="00F14DB7" w:rsidP="008F398E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Writing scientific papers,</w:t>
            </w:r>
            <w:r w:rsidRPr="00930087">
              <w:rPr>
                <w:rFonts w:ascii="Arial Narrow" w:hAnsi="Arial Narrow"/>
                <w:lang w:val="en-GB"/>
              </w:rPr>
              <w:t xml:space="preserve"> articles and studies. Presentation of research results at international conferences and symposia</w:t>
            </w:r>
            <w:r>
              <w:rPr>
                <w:rFonts w:ascii="Arial Narrow" w:hAnsi="Arial Narrow"/>
                <w:lang w:val="en-GB"/>
              </w:rPr>
              <w:t>.</w:t>
            </w:r>
          </w:p>
        </w:tc>
      </w:tr>
      <w:tr w:rsidR="005E357B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57B" w:rsidRPr="00B6332E" w:rsidRDefault="00F14DB7" w:rsidP="002524D0">
            <w:pPr>
              <w:jc w:val="right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lastRenderedPageBreak/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7B" w:rsidRPr="00B6332E" w:rsidRDefault="00F14DB7" w:rsidP="00F14DB7">
            <w:pPr>
              <w:rPr>
                <w:rFonts w:ascii="Arial Narrow" w:hAnsi="Arial Narrow"/>
                <w:lang w:val="en-GB"/>
              </w:rPr>
            </w:pPr>
            <w:r w:rsidRPr="00F14DB7">
              <w:rPr>
                <w:rFonts w:ascii="Arial Narrow" w:hAnsi="Arial Narrow"/>
                <w:lang w:val="en-GB"/>
              </w:rPr>
              <w:t xml:space="preserve">Ecology </w:t>
            </w:r>
            <w:r>
              <w:rPr>
                <w:rFonts w:ascii="Arial Narrow" w:hAnsi="Arial Narrow"/>
                <w:lang w:val="en-GB"/>
              </w:rPr>
              <w:t xml:space="preserve">of </w:t>
            </w:r>
            <w:r w:rsidRPr="00F14DB7">
              <w:rPr>
                <w:rFonts w:ascii="Arial Narrow" w:hAnsi="Arial Narrow"/>
                <w:lang w:val="en-GB"/>
              </w:rPr>
              <w:t>amphipods (</w:t>
            </w:r>
            <w:proofErr w:type="spellStart"/>
            <w:r w:rsidRPr="00F14DB7">
              <w:rPr>
                <w:rFonts w:ascii="Arial Narrow" w:hAnsi="Arial Narrow"/>
                <w:lang w:val="en-GB"/>
              </w:rPr>
              <w:t>Amphipoda</w:t>
            </w:r>
            <w:proofErr w:type="spellEnd"/>
            <w:r w:rsidRPr="00F14DB7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F14DB7">
              <w:rPr>
                <w:rFonts w:ascii="Arial Narrow" w:hAnsi="Arial Narrow"/>
                <w:lang w:val="en-GB"/>
              </w:rPr>
              <w:t>Crustacea</w:t>
            </w:r>
            <w:proofErr w:type="spellEnd"/>
            <w:r w:rsidRPr="00F14DB7">
              <w:rPr>
                <w:rFonts w:ascii="Arial Narrow" w:hAnsi="Arial Narrow"/>
                <w:lang w:val="en-GB"/>
              </w:rPr>
              <w:t xml:space="preserve">), taxonomy and ecology of dance flies (Empididae, Diptera, </w:t>
            </w:r>
            <w:proofErr w:type="spellStart"/>
            <w:r w:rsidRPr="00F14DB7">
              <w:rPr>
                <w:rFonts w:ascii="Arial Narrow" w:hAnsi="Arial Narrow"/>
                <w:lang w:val="en-GB"/>
              </w:rPr>
              <w:t>Insecta</w:t>
            </w:r>
            <w:proofErr w:type="spellEnd"/>
            <w:r w:rsidRPr="00F14DB7">
              <w:rPr>
                <w:rFonts w:ascii="Arial Narrow" w:hAnsi="Arial Narrow"/>
                <w:lang w:val="en-GB"/>
              </w:rPr>
              <w:t xml:space="preserve">), ecology and biology </w:t>
            </w:r>
            <w:r>
              <w:rPr>
                <w:rFonts w:ascii="Arial Narrow" w:hAnsi="Arial Narrow"/>
                <w:lang w:val="en-GB"/>
              </w:rPr>
              <w:t>of black flies</w:t>
            </w:r>
            <w:r w:rsidRPr="00F14DB7">
              <w:rPr>
                <w:rFonts w:ascii="Arial Narrow" w:hAnsi="Arial Narrow"/>
                <w:lang w:val="en-GB"/>
              </w:rPr>
              <w:t xml:space="preserve"> (Simuliidae, Diptera, </w:t>
            </w:r>
            <w:proofErr w:type="spellStart"/>
            <w:r w:rsidRPr="00F14DB7">
              <w:rPr>
                <w:rFonts w:ascii="Arial Narrow" w:hAnsi="Arial Narrow"/>
                <w:lang w:val="en-GB"/>
              </w:rPr>
              <w:t>Insecta</w:t>
            </w:r>
            <w:proofErr w:type="spellEnd"/>
            <w:r w:rsidRPr="00F14DB7">
              <w:rPr>
                <w:rFonts w:ascii="Arial Narrow" w:hAnsi="Arial Narrow"/>
                <w:lang w:val="en-GB"/>
              </w:rPr>
              <w:t>); macroinvertebrates</w:t>
            </w:r>
            <w:r>
              <w:rPr>
                <w:rFonts w:ascii="Arial Narrow" w:hAnsi="Arial Narrow"/>
                <w:lang w:val="en-GB"/>
              </w:rPr>
              <w:t xml:space="preserve"> of</w:t>
            </w:r>
            <w:r w:rsidRPr="00F14DB7">
              <w:rPr>
                <w:rFonts w:ascii="Arial Narrow" w:hAnsi="Arial Narrow"/>
                <w:lang w:val="en-GB"/>
              </w:rPr>
              <w:t xml:space="preserve"> running and stagnant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  <w:r w:rsidR="002B19FB">
              <w:rPr>
                <w:rFonts w:ascii="Arial Narrow" w:hAnsi="Arial Narrow"/>
                <w:lang w:val="en-GB"/>
              </w:rPr>
              <w:t>fresh</w:t>
            </w:r>
            <w:r>
              <w:rPr>
                <w:rFonts w:ascii="Arial Narrow" w:hAnsi="Arial Narrow"/>
                <w:lang w:val="en-GB"/>
              </w:rPr>
              <w:t>waters</w:t>
            </w:r>
          </w:p>
        </w:tc>
      </w:tr>
    </w:tbl>
    <w:p w:rsidR="00790623" w:rsidRDefault="00790623" w:rsidP="008573F8">
      <w:pPr>
        <w:rPr>
          <w:rFonts w:ascii="Arial Narrow" w:hAnsi="Arial Narrow"/>
          <w:lang w:val="en-GB"/>
        </w:rPr>
      </w:pPr>
    </w:p>
    <w:p w:rsidR="00C11303" w:rsidRPr="00B6332E" w:rsidRDefault="00C11303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D4724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724" w:rsidRPr="00B6332E" w:rsidRDefault="00DD4724" w:rsidP="0076356B">
            <w:pPr>
              <w:jc w:val="right"/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bCs/>
                <w:lang w:val="en-GB"/>
              </w:rPr>
              <w:t xml:space="preserve">• </w:t>
            </w:r>
            <w:r w:rsidR="00F14DB7">
              <w:rPr>
                <w:rFonts w:ascii="Arial Narrow" w:hAnsi="Arial Narrow"/>
                <w:lang w:val="en-GB"/>
              </w:rPr>
              <w:t>Date</w:t>
            </w:r>
            <w:r w:rsidR="00F14DB7" w:rsidRPr="00B6332E">
              <w:rPr>
                <w:rFonts w:ascii="Arial Narrow" w:hAnsi="Arial Narrow"/>
                <w:lang w:val="en-GB"/>
              </w:rPr>
              <w:t xml:space="preserve"> (</w:t>
            </w:r>
            <w:r w:rsidR="00F14DB7">
              <w:rPr>
                <w:rFonts w:ascii="Arial Narrow" w:hAnsi="Arial Narrow"/>
                <w:lang w:val="en-GB"/>
              </w:rPr>
              <w:t>from</w:t>
            </w:r>
            <w:r w:rsidR="00F14DB7" w:rsidRPr="00B6332E">
              <w:rPr>
                <w:rFonts w:ascii="Arial Narrow" w:hAnsi="Arial Narrow"/>
                <w:lang w:val="en-GB"/>
              </w:rPr>
              <w:t xml:space="preserve"> – </w:t>
            </w:r>
            <w:r w:rsidR="00F14DB7">
              <w:rPr>
                <w:rFonts w:ascii="Arial Narrow" w:hAnsi="Arial Narrow"/>
                <w:lang w:val="en-GB"/>
              </w:rPr>
              <w:t>to</w:t>
            </w:r>
            <w:r w:rsidR="00F14DB7" w:rsidRPr="00B6332E">
              <w:rPr>
                <w:rFonts w:ascii="Arial Narrow" w:hAnsi="Arial Narrow"/>
                <w:lang w:val="en-GB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24" w:rsidRPr="00B6332E" w:rsidRDefault="00BD46FF" w:rsidP="00F14DB7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30</w:t>
            </w:r>
            <w:r w:rsidR="00F14DB7">
              <w:rPr>
                <w:rFonts w:ascii="Arial Narrow" w:hAnsi="Arial Narrow"/>
                <w:lang w:val="en-GB"/>
              </w:rPr>
              <w:t xml:space="preserve"> September </w:t>
            </w:r>
            <w:r w:rsidRPr="00B6332E">
              <w:rPr>
                <w:rFonts w:ascii="Arial Narrow" w:hAnsi="Arial Narrow"/>
                <w:lang w:val="en-GB"/>
              </w:rPr>
              <w:t>2005</w:t>
            </w:r>
            <w:r w:rsidR="00BB0AF3" w:rsidRPr="00B6332E">
              <w:rPr>
                <w:rFonts w:ascii="Arial Narrow" w:hAnsi="Arial Narrow"/>
                <w:lang w:val="en-GB"/>
              </w:rPr>
              <w:t xml:space="preserve"> – </w:t>
            </w:r>
            <w:r w:rsidRPr="00B6332E">
              <w:rPr>
                <w:rFonts w:ascii="Arial Narrow" w:hAnsi="Arial Narrow"/>
                <w:lang w:val="en-GB"/>
              </w:rPr>
              <w:t>07</w:t>
            </w:r>
            <w:r w:rsidR="00F14DB7">
              <w:rPr>
                <w:rFonts w:ascii="Arial Narrow" w:hAnsi="Arial Narrow"/>
                <w:lang w:val="en-GB"/>
              </w:rPr>
              <w:t xml:space="preserve"> May </w:t>
            </w:r>
            <w:r w:rsidR="00DD4724" w:rsidRPr="00B6332E">
              <w:rPr>
                <w:rFonts w:ascii="Arial Narrow" w:hAnsi="Arial Narrow"/>
                <w:lang w:val="en-GB"/>
              </w:rPr>
              <w:t>200</w:t>
            </w:r>
            <w:r w:rsidRPr="00B6332E">
              <w:rPr>
                <w:rFonts w:ascii="Arial Narrow" w:hAnsi="Arial Narrow"/>
                <w:lang w:val="en-GB"/>
              </w:rPr>
              <w:t>6</w:t>
            </w:r>
          </w:p>
        </w:tc>
      </w:tr>
      <w:tr w:rsidR="00DD4724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724" w:rsidRPr="00B6332E" w:rsidRDefault="00F14DB7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Employer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24" w:rsidRPr="00B6332E" w:rsidRDefault="00F14DB7" w:rsidP="0076356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Department of Zoology</w:t>
            </w:r>
            <w:r w:rsidRPr="00B6332E">
              <w:rPr>
                <w:rFonts w:ascii="Arial Narrow" w:hAnsi="Arial Narrow"/>
                <w:lang w:val="en-GB"/>
              </w:rPr>
              <w:t xml:space="preserve">, </w:t>
            </w:r>
            <w:r>
              <w:rPr>
                <w:rFonts w:ascii="Arial Narrow" w:hAnsi="Arial Narrow"/>
                <w:lang w:val="en-GB"/>
              </w:rPr>
              <w:t>Division of Biology</w:t>
            </w:r>
            <w:r w:rsidRPr="00B6332E">
              <w:rPr>
                <w:rFonts w:ascii="Arial Narrow" w:hAnsi="Arial Narrow"/>
                <w:lang w:val="en-GB"/>
              </w:rPr>
              <w:t xml:space="preserve">, </w:t>
            </w:r>
            <w:r>
              <w:rPr>
                <w:rFonts w:ascii="Arial Narrow" w:hAnsi="Arial Narrow"/>
                <w:lang w:val="en-GB"/>
              </w:rPr>
              <w:t>Faculty of Science, University of Zagreb</w:t>
            </w:r>
          </w:p>
        </w:tc>
      </w:tr>
      <w:tr w:rsidR="00DD4724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724" w:rsidRPr="00B6332E" w:rsidRDefault="00F14DB7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Occupation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24" w:rsidRPr="00B6332E" w:rsidRDefault="00D9037D" w:rsidP="0076356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Associate on the project</w:t>
            </w:r>
          </w:p>
        </w:tc>
      </w:tr>
      <w:tr w:rsidR="00DD4724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724" w:rsidRPr="00B6332E" w:rsidRDefault="00D9037D" w:rsidP="0076356B">
            <w:pPr>
              <w:jc w:val="right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t>Main activities and responsibilities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7D" w:rsidRPr="00B6332E" w:rsidRDefault="00D9037D" w:rsidP="00D9037D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Teaching </w:t>
            </w:r>
            <w:r w:rsidR="00FA4141">
              <w:rPr>
                <w:rFonts w:ascii="Arial Narrow" w:hAnsi="Arial Narrow"/>
                <w:lang w:val="en-GB"/>
              </w:rPr>
              <w:t>the</w:t>
            </w:r>
            <w:r>
              <w:rPr>
                <w:rFonts w:ascii="Arial Narrow" w:hAnsi="Arial Narrow"/>
                <w:lang w:val="en-GB"/>
              </w:rPr>
              <w:t xml:space="preserve"> students on Department of Zoology, Division of Biology, Faculty of Science from subjects:</w:t>
            </w:r>
            <w:r w:rsidRPr="00B6332E">
              <w:rPr>
                <w:rFonts w:ascii="Arial Narrow" w:hAnsi="Arial Narrow"/>
                <w:lang w:val="en-GB"/>
              </w:rPr>
              <w:t xml:space="preserve"> </w:t>
            </w:r>
          </w:p>
          <w:p w:rsidR="00D9037D" w:rsidRPr="00B6332E" w:rsidRDefault="00D9037D" w:rsidP="00D9037D">
            <w:pPr>
              <w:ind w:left="176" w:hanging="176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General Ecology</w:t>
            </w:r>
            <w:r w:rsidRPr="00B6332E">
              <w:rPr>
                <w:rFonts w:ascii="Arial Narrow" w:hAnsi="Arial Narrow"/>
                <w:lang w:val="en-GB"/>
              </w:rPr>
              <w:t xml:space="preserve">  – </w:t>
            </w:r>
            <w:r>
              <w:rPr>
                <w:rFonts w:ascii="Arial Narrow" w:hAnsi="Arial Narrow"/>
                <w:lang w:val="en-GB"/>
              </w:rPr>
              <w:t>practical teaching with students</w:t>
            </w:r>
          </w:p>
          <w:p w:rsidR="00D9037D" w:rsidRPr="00B6332E" w:rsidRDefault="00D9037D" w:rsidP="00D9037D">
            <w:pPr>
              <w:ind w:left="176" w:hanging="176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Animal Ecology</w:t>
            </w:r>
            <w:r w:rsidRPr="00B6332E">
              <w:rPr>
                <w:rFonts w:ascii="Arial Narrow" w:hAnsi="Arial Narrow"/>
                <w:lang w:val="en-GB"/>
              </w:rPr>
              <w:t xml:space="preserve"> –</w:t>
            </w:r>
            <w:r>
              <w:rPr>
                <w:rFonts w:ascii="Arial Narrow" w:hAnsi="Arial Narrow"/>
                <w:lang w:val="en-GB"/>
              </w:rPr>
              <w:t xml:space="preserve"> practical teaching with students</w:t>
            </w:r>
          </w:p>
          <w:p w:rsidR="00593A5D" w:rsidRDefault="00D9037D" w:rsidP="00593A5D">
            <w:pPr>
              <w:ind w:left="176" w:hanging="176"/>
              <w:rPr>
                <w:rFonts w:ascii="Arial Narrow" w:hAnsi="Arial Narrow"/>
                <w:lang w:val="en-GB"/>
              </w:rPr>
            </w:pPr>
            <w:r w:rsidRPr="00D9037D">
              <w:rPr>
                <w:rFonts w:ascii="Arial Narrow" w:hAnsi="Arial Narrow"/>
                <w:b/>
                <w:lang w:val="en-GB"/>
              </w:rPr>
              <w:t>Zoology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  <w:r w:rsidRPr="00B6332E">
              <w:rPr>
                <w:rFonts w:ascii="Arial Narrow" w:hAnsi="Arial Narrow"/>
                <w:lang w:val="en-GB"/>
              </w:rPr>
              <w:t>–</w:t>
            </w:r>
            <w:r>
              <w:rPr>
                <w:rFonts w:ascii="Arial Narrow" w:hAnsi="Arial Narrow"/>
                <w:lang w:val="en-GB"/>
              </w:rPr>
              <w:t xml:space="preserve"> practical teaching with students</w:t>
            </w:r>
          </w:p>
          <w:p w:rsidR="00D9037D" w:rsidRPr="00B6332E" w:rsidRDefault="00D9037D" w:rsidP="00593A5D">
            <w:pPr>
              <w:ind w:left="176" w:hanging="176"/>
              <w:rPr>
                <w:rFonts w:ascii="Arial Narrow" w:hAnsi="Arial Narrow"/>
                <w:lang w:val="en-GB"/>
              </w:rPr>
            </w:pPr>
          </w:p>
          <w:p w:rsidR="00593A5D" w:rsidRPr="00B6332E" w:rsidRDefault="00BD46FF" w:rsidP="00FA4141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2005 – </w:t>
            </w:r>
            <w:r w:rsidR="00D9037D">
              <w:rPr>
                <w:rFonts w:ascii="Arial Narrow" w:hAnsi="Arial Narrow"/>
                <w:lang w:val="en-GB"/>
              </w:rPr>
              <w:t>Associate on the project:</w:t>
            </w:r>
            <w:r w:rsidRPr="00B6332E">
              <w:rPr>
                <w:rFonts w:ascii="Arial Narrow" w:hAnsi="Arial Narrow"/>
                <w:lang w:val="en-GB"/>
              </w:rPr>
              <w:t xml:space="preserve"> </w:t>
            </w:r>
            <w:r w:rsidR="00D9037D" w:rsidRPr="00D9037D">
              <w:rPr>
                <w:rFonts w:ascii="Arial Narrow" w:hAnsi="Arial Narrow"/>
                <w:lang w:val="en-GB"/>
              </w:rPr>
              <w:t>"Biomonitoring</w:t>
            </w:r>
            <w:r w:rsidR="00D9037D">
              <w:rPr>
                <w:rFonts w:ascii="Arial Narrow" w:hAnsi="Arial Narrow"/>
                <w:lang w:val="en-GB"/>
              </w:rPr>
              <w:t xml:space="preserve"> of</w:t>
            </w:r>
            <w:r w:rsidR="00D9037D" w:rsidRPr="00D9037D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D9037D" w:rsidRPr="00D9037D">
              <w:rPr>
                <w:rFonts w:ascii="Arial Narrow" w:hAnsi="Arial Narrow"/>
                <w:lang w:val="en-GB"/>
              </w:rPr>
              <w:t>Una</w:t>
            </w:r>
            <w:proofErr w:type="spellEnd"/>
            <w:r w:rsidR="00D9037D" w:rsidRPr="00D9037D">
              <w:rPr>
                <w:rFonts w:ascii="Arial Narrow" w:hAnsi="Arial Narrow"/>
                <w:lang w:val="en-GB"/>
              </w:rPr>
              <w:t xml:space="preserve"> River Basin</w:t>
            </w:r>
            <w:r w:rsidR="00D9037D">
              <w:rPr>
                <w:rFonts w:ascii="Arial Narrow" w:hAnsi="Arial Narrow"/>
                <w:lang w:val="en-GB"/>
              </w:rPr>
              <w:t xml:space="preserve"> </w:t>
            </w:r>
            <w:r w:rsidR="00D9037D" w:rsidRPr="00D9037D">
              <w:rPr>
                <w:rFonts w:ascii="Arial Narrow" w:hAnsi="Arial Narrow"/>
                <w:lang w:val="en-GB"/>
              </w:rPr>
              <w:t>-</w:t>
            </w:r>
            <w:r w:rsidR="00D9037D">
              <w:rPr>
                <w:rFonts w:ascii="Arial Narrow" w:hAnsi="Arial Narrow"/>
                <w:lang w:val="en-GB"/>
              </w:rPr>
              <w:t xml:space="preserve"> </w:t>
            </w:r>
            <w:r w:rsidR="00D9037D" w:rsidRPr="00D9037D">
              <w:rPr>
                <w:rFonts w:ascii="Arial Narrow" w:hAnsi="Arial Narrow"/>
                <w:lang w:val="en-GB"/>
              </w:rPr>
              <w:t>evaluation of water quality based on the analysis of macroinvertebrates</w:t>
            </w:r>
            <w:r w:rsidR="00FA4141" w:rsidRPr="00FA4141">
              <w:rPr>
                <w:rFonts w:ascii="Arial Narrow" w:hAnsi="Arial Narrow"/>
                <w:lang w:val="en-GB"/>
              </w:rPr>
              <w:t>"</w:t>
            </w:r>
            <w:r w:rsidR="00D9037D" w:rsidRPr="00D9037D">
              <w:rPr>
                <w:rFonts w:ascii="Arial Narrow" w:hAnsi="Arial Narrow"/>
                <w:lang w:val="en-GB"/>
              </w:rPr>
              <w:t xml:space="preserve"> le</w:t>
            </w:r>
            <w:r w:rsidR="00FA4141">
              <w:rPr>
                <w:rFonts w:ascii="Arial Narrow" w:hAnsi="Arial Narrow"/>
                <w:lang w:val="en-GB"/>
              </w:rPr>
              <w:t>d by</w:t>
            </w:r>
            <w:r w:rsidR="00D9037D" w:rsidRPr="00D9037D">
              <w:rPr>
                <w:rFonts w:ascii="Arial Narrow" w:hAnsi="Arial Narrow"/>
                <w:lang w:val="en-GB"/>
              </w:rPr>
              <w:t xml:space="preserve"> </w:t>
            </w:r>
            <w:r w:rsidR="00D9037D">
              <w:rPr>
                <w:rFonts w:ascii="Arial Narrow" w:hAnsi="Arial Narrow"/>
                <w:lang w:val="en-GB"/>
              </w:rPr>
              <w:t xml:space="preserve">Prof </w:t>
            </w:r>
            <w:r w:rsidRPr="00B6332E">
              <w:rPr>
                <w:rFonts w:ascii="Arial Narrow" w:hAnsi="Arial Narrow"/>
                <w:lang w:val="en-GB"/>
              </w:rPr>
              <w:t>Mladen Kerovec</w:t>
            </w:r>
          </w:p>
        </w:tc>
      </w:tr>
      <w:tr w:rsidR="00DD4724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724" w:rsidRPr="00B6332E" w:rsidRDefault="00D9037D" w:rsidP="0076356B">
            <w:pPr>
              <w:jc w:val="right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24" w:rsidRPr="00B6332E" w:rsidRDefault="00D9037D" w:rsidP="00D9037D">
            <w:pPr>
              <w:rPr>
                <w:rFonts w:ascii="Arial Narrow" w:hAnsi="Arial Narrow"/>
                <w:lang w:val="en-GB"/>
              </w:rPr>
            </w:pPr>
            <w:r w:rsidRPr="00F14DB7">
              <w:rPr>
                <w:rFonts w:ascii="Arial Narrow" w:hAnsi="Arial Narrow"/>
                <w:lang w:val="en-GB"/>
              </w:rPr>
              <w:t xml:space="preserve">Ecology </w:t>
            </w:r>
            <w:r>
              <w:rPr>
                <w:rFonts w:ascii="Arial Narrow" w:hAnsi="Arial Narrow"/>
                <w:lang w:val="en-GB"/>
              </w:rPr>
              <w:t xml:space="preserve">of </w:t>
            </w:r>
            <w:r w:rsidRPr="00F14DB7">
              <w:rPr>
                <w:rFonts w:ascii="Arial Narrow" w:hAnsi="Arial Narrow"/>
                <w:lang w:val="en-GB"/>
              </w:rPr>
              <w:t>amphipods (</w:t>
            </w:r>
            <w:proofErr w:type="spellStart"/>
            <w:r w:rsidRPr="00F14DB7">
              <w:rPr>
                <w:rFonts w:ascii="Arial Narrow" w:hAnsi="Arial Narrow"/>
                <w:lang w:val="en-GB"/>
              </w:rPr>
              <w:t>Amphipoda</w:t>
            </w:r>
            <w:proofErr w:type="spellEnd"/>
            <w:r w:rsidRPr="00F14DB7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F14DB7">
              <w:rPr>
                <w:rFonts w:ascii="Arial Narrow" w:hAnsi="Arial Narrow"/>
                <w:lang w:val="en-GB"/>
              </w:rPr>
              <w:t>Crustacea</w:t>
            </w:r>
            <w:proofErr w:type="spellEnd"/>
            <w:r w:rsidRPr="00F14DB7">
              <w:rPr>
                <w:rFonts w:ascii="Arial Narrow" w:hAnsi="Arial Narrow"/>
                <w:lang w:val="en-GB"/>
              </w:rPr>
              <w:t>), taxonomy and ecology of dance flie</w:t>
            </w:r>
            <w:r>
              <w:rPr>
                <w:rFonts w:ascii="Arial Narrow" w:hAnsi="Arial Narrow"/>
                <w:lang w:val="en-GB"/>
              </w:rPr>
              <w:t xml:space="preserve">s (Empididae, Diptera, </w:t>
            </w:r>
            <w:proofErr w:type="spellStart"/>
            <w:r>
              <w:rPr>
                <w:rFonts w:ascii="Arial Narrow" w:hAnsi="Arial Narrow"/>
                <w:lang w:val="en-GB"/>
              </w:rPr>
              <w:t>Insecta</w:t>
            </w:r>
            <w:proofErr w:type="spellEnd"/>
            <w:r>
              <w:rPr>
                <w:rFonts w:ascii="Arial Narrow" w:hAnsi="Arial Narrow"/>
                <w:lang w:val="en-GB"/>
              </w:rPr>
              <w:t>)</w:t>
            </w:r>
            <w:r w:rsidRPr="00F14DB7">
              <w:rPr>
                <w:rFonts w:ascii="Arial Narrow" w:hAnsi="Arial Narrow"/>
                <w:lang w:val="en-GB"/>
              </w:rPr>
              <w:t>; macroinvertebrates</w:t>
            </w:r>
            <w:r>
              <w:rPr>
                <w:rFonts w:ascii="Arial Narrow" w:hAnsi="Arial Narrow"/>
                <w:lang w:val="en-GB"/>
              </w:rPr>
              <w:t xml:space="preserve"> of</w:t>
            </w:r>
            <w:r w:rsidRPr="00F14DB7">
              <w:rPr>
                <w:rFonts w:ascii="Arial Narrow" w:hAnsi="Arial Narrow"/>
                <w:lang w:val="en-GB"/>
              </w:rPr>
              <w:t xml:space="preserve"> running and stagnant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  <w:r w:rsidR="00FA4141">
              <w:rPr>
                <w:rFonts w:ascii="Arial Narrow" w:hAnsi="Arial Narrow"/>
                <w:lang w:val="en-GB"/>
              </w:rPr>
              <w:t>fresh</w:t>
            </w:r>
            <w:r>
              <w:rPr>
                <w:rFonts w:ascii="Arial Narrow" w:hAnsi="Arial Narrow"/>
                <w:lang w:val="en-GB"/>
              </w:rPr>
              <w:t>waters</w:t>
            </w:r>
          </w:p>
        </w:tc>
      </w:tr>
    </w:tbl>
    <w:p w:rsidR="00790623" w:rsidRDefault="00790623" w:rsidP="008573F8">
      <w:pPr>
        <w:rPr>
          <w:rFonts w:ascii="Arial Narrow" w:hAnsi="Arial Narrow"/>
          <w:lang w:val="en-GB"/>
        </w:rPr>
      </w:pPr>
    </w:p>
    <w:p w:rsidR="00C11303" w:rsidRPr="00B6332E" w:rsidRDefault="00C11303" w:rsidP="008573F8">
      <w:pPr>
        <w:rPr>
          <w:rFonts w:ascii="Arial Narrow" w:hAnsi="Arial Narrow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3BAC" w:rsidRPr="00B63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3BAC" w:rsidRPr="00B6332E" w:rsidRDefault="00283579" w:rsidP="00E154C5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  <w:t>Education</w:t>
            </w:r>
          </w:p>
        </w:tc>
      </w:tr>
    </w:tbl>
    <w:p w:rsidR="00E33BAC" w:rsidRPr="00B6332E" w:rsidRDefault="00E33BAC" w:rsidP="008573F8">
      <w:pPr>
        <w:rPr>
          <w:rFonts w:ascii="Arial Narrow" w:hAnsi="Arial Narrow"/>
          <w:sz w:val="10"/>
          <w:szCs w:val="10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283579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A51DEF" w:rsidP="00283579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1</w:t>
            </w:r>
            <w:r w:rsidR="00BD46FF" w:rsidRPr="00B6332E">
              <w:rPr>
                <w:rFonts w:ascii="Arial Narrow" w:hAnsi="Arial Narrow"/>
                <w:lang w:val="en-GB"/>
              </w:rPr>
              <w:t>6</w:t>
            </w:r>
            <w:r w:rsidR="00283579">
              <w:rPr>
                <w:rFonts w:ascii="Arial Narrow" w:hAnsi="Arial Narrow"/>
                <w:lang w:val="en-GB"/>
              </w:rPr>
              <w:t xml:space="preserve"> July </w:t>
            </w:r>
            <w:r w:rsidRPr="00B6332E">
              <w:rPr>
                <w:rFonts w:ascii="Arial Narrow" w:hAnsi="Arial Narrow"/>
                <w:lang w:val="en-GB"/>
              </w:rPr>
              <w:t>20</w:t>
            </w:r>
            <w:r w:rsidR="00BD46FF" w:rsidRPr="00B6332E">
              <w:rPr>
                <w:rFonts w:ascii="Arial Narrow" w:hAnsi="Arial Narrow"/>
                <w:lang w:val="en-GB"/>
              </w:rPr>
              <w:t>10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283579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7037C7" w:rsidP="00E154C5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Zagreb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283579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283579" w:rsidP="00A51DEF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Division of Biology</w:t>
            </w:r>
            <w:r w:rsidRPr="00B6332E">
              <w:rPr>
                <w:rFonts w:ascii="Arial Narrow" w:hAnsi="Arial Narrow"/>
                <w:lang w:val="en-GB"/>
              </w:rPr>
              <w:t xml:space="preserve">, </w:t>
            </w:r>
            <w:r>
              <w:rPr>
                <w:rFonts w:ascii="Arial Narrow" w:hAnsi="Arial Narrow"/>
                <w:lang w:val="en-GB"/>
              </w:rPr>
              <w:t>Faculty of Science, University of Zagreb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283579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Title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2C6A00" w:rsidP="002C6A00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PhD in</w:t>
            </w:r>
            <w:r w:rsidR="00283579">
              <w:rPr>
                <w:rFonts w:ascii="Arial Narrow" w:hAnsi="Arial Narrow"/>
                <w:lang w:val="en-GB"/>
              </w:rPr>
              <w:t xml:space="preserve"> Zoology</w:t>
            </w:r>
          </w:p>
        </w:tc>
      </w:tr>
    </w:tbl>
    <w:p w:rsidR="00F015E1" w:rsidRPr="00B6332E" w:rsidRDefault="00F015E1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7B5B73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B73" w:rsidRPr="00B6332E" w:rsidRDefault="00283579" w:rsidP="002524D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73" w:rsidRPr="00B6332E" w:rsidRDefault="00BD46FF" w:rsidP="00283579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01</w:t>
            </w:r>
            <w:r w:rsidR="00283579">
              <w:rPr>
                <w:rFonts w:ascii="Arial Narrow" w:hAnsi="Arial Narrow"/>
                <w:lang w:val="en-GB"/>
              </w:rPr>
              <w:t xml:space="preserve"> April </w:t>
            </w:r>
            <w:r w:rsidR="007B5B73" w:rsidRPr="00B6332E">
              <w:rPr>
                <w:rFonts w:ascii="Arial Narrow" w:hAnsi="Arial Narrow"/>
                <w:lang w:val="en-GB"/>
              </w:rPr>
              <w:t>20</w:t>
            </w:r>
            <w:r w:rsidRPr="00B6332E">
              <w:rPr>
                <w:rFonts w:ascii="Arial Narrow" w:hAnsi="Arial Narrow"/>
                <w:lang w:val="en-GB"/>
              </w:rPr>
              <w:t>05</w:t>
            </w:r>
          </w:p>
        </w:tc>
      </w:tr>
      <w:tr w:rsidR="007B5B73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B73" w:rsidRPr="00B6332E" w:rsidRDefault="00283579" w:rsidP="002524D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73" w:rsidRPr="00B6332E" w:rsidRDefault="007B5B73" w:rsidP="002524D0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Zagreb</w:t>
            </w:r>
          </w:p>
        </w:tc>
      </w:tr>
      <w:tr w:rsidR="007B5B73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B73" w:rsidRPr="00B6332E" w:rsidRDefault="00283579" w:rsidP="002524D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73" w:rsidRPr="00B6332E" w:rsidRDefault="00283579" w:rsidP="002524D0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Division of Biology</w:t>
            </w:r>
            <w:r w:rsidRPr="00B6332E">
              <w:rPr>
                <w:rFonts w:ascii="Arial Narrow" w:hAnsi="Arial Narrow"/>
                <w:lang w:val="en-GB"/>
              </w:rPr>
              <w:t xml:space="preserve">, </w:t>
            </w:r>
            <w:r>
              <w:rPr>
                <w:rFonts w:ascii="Arial Narrow" w:hAnsi="Arial Narrow"/>
                <w:lang w:val="en-GB"/>
              </w:rPr>
              <w:t>Faculty of Science, University of Zagreb</w:t>
            </w:r>
          </w:p>
        </w:tc>
      </w:tr>
      <w:tr w:rsidR="007B5B73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B73" w:rsidRPr="00B6332E" w:rsidRDefault="00283579" w:rsidP="002524D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Title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73" w:rsidRPr="00B6332E" w:rsidRDefault="00283579" w:rsidP="00BD46FF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MSc in Biology, Ecology</w:t>
            </w:r>
          </w:p>
        </w:tc>
      </w:tr>
    </w:tbl>
    <w:p w:rsidR="007B5B73" w:rsidRPr="00B6332E" w:rsidRDefault="007B5B73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2D0CDC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DC" w:rsidRPr="00B6332E" w:rsidRDefault="00283579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DC" w:rsidRPr="00B6332E" w:rsidRDefault="002D0CDC" w:rsidP="00283579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199</w:t>
            </w:r>
            <w:r w:rsidR="00BD46FF" w:rsidRPr="00B6332E">
              <w:rPr>
                <w:rFonts w:ascii="Arial Narrow" w:hAnsi="Arial Narrow"/>
                <w:lang w:val="en-GB"/>
              </w:rPr>
              <w:t>6</w:t>
            </w:r>
            <w:r w:rsidRPr="00B6332E">
              <w:rPr>
                <w:rFonts w:ascii="Arial Narrow" w:hAnsi="Arial Narrow"/>
                <w:lang w:val="en-GB"/>
              </w:rPr>
              <w:t xml:space="preserve"> – </w:t>
            </w:r>
            <w:r w:rsidR="00BD46FF" w:rsidRPr="00B6332E">
              <w:rPr>
                <w:rFonts w:ascii="Arial Narrow" w:hAnsi="Arial Narrow"/>
                <w:lang w:val="en-GB"/>
              </w:rPr>
              <w:t>2000</w:t>
            </w:r>
          </w:p>
        </w:tc>
      </w:tr>
      <w:tr w:rsidR="002D0CDC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DC" w:rsidRPr="00B6332E" w:rsidRDefault="00283579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DC" w:rsidRPr="00B6332E" w:rsidRDefault="002D0CDC" w:rsidP="0076356B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Zagreb</w:t>
            </w:r>
          </w:p>
        </w:tc>
      </w:tr>
      <w:tr w:rsidR="002D0CDC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DC" w:rsidRPr="00B6332E" w:rsidRDefault="00283579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DC" w:rsidRPr="00B6332E" w:rsidRDefault="002D0CDC" w:rsidP="00283579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VII</w:t>
            </w:r>
            <w:r w:rsidR="007F5D67" w:rsidRPr="00B6332E">
              <w:rPr>
                <w:rFonts w:ascii="Arial Narrow" w:hAnsi="Arial Narrow"/>
                <w:lang w:val="en-GB"/>
              </w:rPr>
              <w:t>.</w:t>
            </w:r>
            <w:r w:rsidRPr="00B6332E">
              <w:rPr>
                <w:rFonts w:ascii="Arial Narrow" w:hAnsi="Arial Narrow"/>
                <w:lang w:val="en-GB"/>
              </w:rPr>
              <w:t xml:space="preserve"> </w:t>
            </w:r>
            <w:r w:rsidR="00283579">
              <w:rPr>
                <w:rFonts w:ascii="Arial Narrow" w:hAnsi="Arial Narrow"/>
                <w:lang w:val="en-GB"/>
              </w:rPr>
              <w:t>Grammar school</w:t>
            </w:r>
          </w:p>
        </w:tc>
      </w:tr>
    </w:tbl>
    <w:p w:rsidR="007B5B73" w:rsidRPr="00B6332E" w:rsidRDefault="007B5B73" w:rsidP="008573F8">
      <w:pPr>
        <w:rPr>
          <w:rFonts w:ascii="Arial Narrow" w:hAnsi="Arial Narrow"/>
          <w:lang w:val="en-GB"/>
        </w:rPr>
      </w:pPr>
    </w:p>
    <w:p w:rsidR="002D0CDC" w:rsidRPr="00B6332E" w:rsidRDefault="002D0CDC" w:rsidP="008573F8">
      <w:pPr>
        <w:rPr>
          <w:rFonts w:ascii="Arial Narrow" w:hAnsi="Arial Narrow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3BAC" w:rsidRPr="00B63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3BAC" w:rsidRPr="00B6332E" w:rsidRDefault="00283579" w:rsidP="00F015E1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  <w:t>Training</w:t>
            </w:r>
          </w:p>
        </w:tc>
      </w:tr>
    </w:tbl>
    <w:p w:rsidR="00E33BAC" w:rsidRPr="00B6332E" w:rsidRDefault="00E33BAC" w:rsidP="008573F8">
      <w:pPr>
        <w:rPr>
          <w:rFonts w:ascii="Arial Narrow" w:hAnsi="Arial Narrow"/>
          <w:sz w:val="10"/>
          <w:szCs w:val="10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C82F41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15610A" w:rsidP="00BD46FF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201</w:t>
            </w:r>
            <w:r w:rsidR="00BD46FF" w:rsidRPr="00B6332E">
              <w:rPr>
                <w:rFonts w:ascii="Arial Narrow" w:hAnsi="Arial Narrow"/>
                <w:lang w:val="en-GB"/>
              </w:rPr>
              <w:t>3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C82F41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  <w:r w:rsidR="00382700"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BD46FF" w:rsidP="00C82F41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Granada, </w:t>
            </w:r>
            <w:r w:rsidR="00C82F41">
              <w:rPr>
                <w:rFonts w:ascii="Arial Narrow" w:hAnsi="Arial Narrow"/>
                <w:lang w:val="en-GB"/>
              </w:rPr>
              <w:t>Spain</w:t>
            </w:r>
          </w:p>
        </w:tc>
      </w:tr>
      <w:tr w:rsidR="00382700" w:rsidRPr="00C82F4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C82F41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C82F41" w:rsidRDefault="00C82F41" w:rsidP="00C82F41">
            <w:pPr>
              <w:rPr>
                <w:rFonts w:ascii="Arial Narrow" w:hAnsi="Arial Narrow"/>
              </w:rPr>
            </w:pPr>
            <w:r w:rsidRPr="00C82F41">
              <w:rPr>
                <w:rFonts w:ascii="Arial Narrow" w:hAnsi="Arial Narrow"/>
              </w:rPr>
              <w:t>Department</w:t>
            </w:r>
            <w:r w:rsidR="00F93F02" w:rsidRPr="00C82F41">
              <w:rPr>
                <w:rFonts w:ascii="Arial Narrow" w:hAnsi="Arial Narrow"/>
              </w:rPr>
              <w:t xml:space="preserve"> </w:t>
            </w:r>
            <w:r w:rsidRPr="00C82F41">
              <w:rPr>
                <w:rFonts w:ascii="Arial Narrow" w:hAnsi="Arial Narrow"/>
              </w:rPr>
              <w:t>of Zoology, Faculty of Science, University of Gr</w:t>
            </w:r>
            <w:r>
              <w:rPr>
                <w:rFonts w:ascii="Arial Narrow" w:hAnsi="Arial Narrow"/>
              </w:rPr>
              <w:t>a</w:t>
            </w:r>
            <w:r w:rsidRPr="00C82F41">
              <w:rPr>
                <w:rFonts w:ascii="Arial Narrow" w:hAnsi="Arial Narrow"/>
              </w:rPr>
              <w:t xml:space="preserve">nada </w:t>
            </w:r>
          </w:p>
        </w:tc>
      </w:tr>
      <w:tr w:rsidR="0015610A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10A" w:rsidRPr="00B6332E" w:rsidRDefault="00C82F41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Duration (from – to)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0A" w:rsidRPr="00B6332E" w:rsidRDefault="00BD46FF" w:rsidP="0045375D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1</w:t>
            </w:r>
            <w:r w:rsidR="0015610A" w:rsidRPr="00B6332E">
              <w:rPr>
                <w:rFonts w:ascii="Arial Narrow" w:hAnsi="Arial Narrow"/>
                <w:lang w:val="en-GB"/>
              </w:rPr>
              <w:t xml:space="preserve"> </w:t>
            </w:r>
            <w:r w:rsidR="00C82F41">
              <w:rPr>
                <w:rFonts w:ascii="Arial Narrow" w:hAnsi="Arial Narrow"/>
                <w:lang w:val="en-GB"/>
              </w:rPr>
              <w:t>we</w:t>
            </w:r>
            <w:r w:rsidR="0045375D">
              <w:rPr>
                <w:rFonts w:ascii="Arial Narrow" w:hAnsi="Arial Narrow"/>
                <w:lang w:val="en-GB"/>
              </w:rPr>
              <w:t>e</w:t>
            </w:r>
            <w:r w:rsidR="00C82F41">
              <w:rPr>
                <w:rFonts w:ascii="Arial Narrow" w:hAnsi="Arial Narrow"/>
                <w:lang w:val="en-GB"/>
              </w:rPr>
              <w:t>k (07 December</w:t>
            </w:r>
            <w:r w:rsidR="00C82F41" w:rsidRPr="00B6332E">
              <w:rPr>
                <w:rFonts w:ascii="Arial Narrow" w:hAnsi="Arial Narrow"/>
                <w:lang w:val="en-GB"/>
              </w:rPr>
              <w:t xml:space="preserve"> </w:t>
            </w:r>
            <w:r w:rsidR="00876E08" w:rsidRPr="00B6332E">
              <w:rPr>
                <w:rFonts w:ascii="Arial Narrow" w:hAnsi="Arial Narrow"/>
                <w:lang w:val="en-GB"/>
              </w:rPr>
              <w:t>2013 – 15</w:t>
            </w:r>
            <w:r w:rsidR="00C82F41">
              <w:rPr>
                <w:rFonts w:ascii="Arial Narrow" w:hAnsi="Arial Narrow"/>
                <w:lang w:val="en-GB"/>
              </w:rPr>
              <w:t xml:space="preserve"> December </w:t>
            </w:r>
            <w:r w:rsidR="00876E08" w:rsidRPr="00B6332E">
              <w:rPr>
                <w:rFonts w:ascii="Arial Narrow" w:hAnsi="Arial Narrow"/>
                <w:lang w:val="en-GB"/>
              </w:rPr>
              <w:t>2013)</w:t>
            </w:r>
          </w:p>
        </w:tc>
      </w:tr>
      <w:tr w:rsidR="003055EC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5EC" w:rsidRPr="00B6332E" w:rsidRDefault="00C82F41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EC" w:rsidRPr="00B6332E" w:rsidRDefault="00C82F41" w:rsidP="00BC27F3">
            <w:pPr>
              <w:rPr>
                <w:rFonts w:ascii="Arial Narrow" w:hAnsi="Arial Narrow"/>
                <w:lang w:val="en-GB"/>
              </w:rPr>
            </w:pPr>
            <w:r w:rsidRPr="00C82F41">
              <w:rPr>
                <w:rFonts w:ascii="Arial Narrow" w:hAnsi="Arial Narrow"/>
                <w:lang w:val="en-GB"/>
              </w:rPr>
              <w:t>Taxonomy of aquatic dance flies from the Sierra Ne</w:t>
            </w:r>
            <w:r>
              <w:rPr>
                <w:rFonts w:ascii="Arial Narrow" w:hAnsi="Arial Narrow"/>
                <w:lang w:val="en-GB"/>
              </w:rPr>
              <w:t>vada</w:t>
            </w:r>
            <w:r w:rsidR="00BC27F3">
              <w:rPr>
                <w:rFonts w:ascii="Arial Narrow" w:hAnsi="Arial Narrow"/>
                <w:lang w:val="en-GB"/>
              </w:rPr>
              <w:t xml:space="preserve"> Mountains</w:t>
            </w:r>
            <w:r>
              <w:rPr>
                <w:rFonts w:ascii="Arial Narrow" w:hAnsi="Arial Narrow"/>
                <w:lang w:val="en-GB"/>
              </w:rPr>
              <w:t xml:space="preserve"> in collaboration with Prof</w:t>
            </w:r>
            <w:r w:rsidRPr="00C82F41">
              <w:rPr>
                <w:rFonts w:ascii="Arial Narrow" w:hAnsi="Arial Narrow"/>
                <w:lang w:val="en-GB"/>
              </w:rPr>
              <w:t xml:space="preserve"> Carmen Zamora Muñoz</w:t>
            </w:r>
          </w:p>
        </w:tc>
      </w:tr>
    </w:tbl>
    <w:p w:rsidR="00E33BAC" w:rsidRPr="00B6332E" w:rsidRDefault="00E33BAC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3B289C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89C" w:rsidRPr="00B6332E" w:rsidRDefault="00C82F41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lastRenderedPageBreak/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9C" w:rsidRPr="00B6332E" w:rsidRDefault="003B289C" w:rsidP="003055EC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201</w:t>
            </w:r>
            <w:r w:rsidR="003055EC" w:rsidRPr="00B6332E">
              <w:rPr>
                <w:rFonts w:ascii="Arial Narrow" w:hAnsi="Arial Narrow"/>
                <w:lang w:val="en-GB"/>
              </w:rPr>
              <w:t>3</w:t>
            </w:r>
          </w:p>
        </w:tc>
      </w:tr>
      <w:tr w:rsidR="003B289C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89C" w:rsidRPr="00B6332E" w:rsidRDefault="00C82F41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9C" w:rsidRPr="00B6332E" w:rsidRDefault="00C82F41" w:rsidP="0076356B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Granada, </w:t>
            </w:r>
            <w:r>
              <w:rPr>
                <w:rFonts w:ascii="Arial Narrow" w:hAnsi="Arial Narrow"/>
                <w:lang w:val="en-GB"/>
              </w:rPr>
              <w:t>Spain</w:t>
            </w:r>
          </w:p>
        </w:tc>
      </w:tr>
      <w:tr w:rsidR="003B289C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89C" w:rsidRPr="00B6332E" w:rsidRDefault="00C82F41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9C" w:rsidRPr="00B6332E" w:rsidRDefault="00C82F41" w:rsidP="00DF4256">
            <w:pPr>
              <w:rPr>
                <w:rFonts w:ascii="Arial Narrow" w:hAnsi="Arial Narrow"/>
                <w:lang w:val="en-GB"/>
              </w:rPr>
            </w:pPr>
            <w:r w:rsidRPr="00C82F41">
              <w:rPr>
                <w:rFonts w:ascii="Arial Narrow" w:hAnsi="Arial Narrow"/>
              </w:rPr>
              <w:t>Department of Zoology, Faculty of Science, University of Gr</w:t>
            </w:r>
            <w:r>
              <w:rPr>
                <w:rFonts w:ascii="Arial Narrow" w:hAnsi="Arial Narrow"/>
              </w:rPr>
              <w:t>a</w:t>
            </w:r>
            <w:r w:rsidRPr="00C82F41">
              <w:rPr>
                <w:rFonts w:ascii="Arial Narrow" w:hAnsi="Arial Narrow"/>
              </w:rPr>
              <w:t>nada</w:t>
            </w:r>
          </w:p>
        </w:tc>
      </w:tr>
      <w:tr w:rsidR="003B289C" w:rsidRPr="0045375D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89C" w:rsidRPr="00B6332E" w:rsidRDefault="0045375D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Duration (from – to)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9C" w:rsidRPr="0045375D" w:rsidRDefault="00BC27F3" w:rsidP="0045375D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Postdoc, </w:t>
            </w:r>
            <w:r w:rsidR="003055EC" w:rsidRPr="0045375D">
              <w:rPr>
                <w:rFonts w:ascii="Arial Narrow" w:hAnsi="Arial Narrow"/>
                <w:lang w:val="en-GB"/>
              </w:rPr>
              <w:t>3</w:t>
            </w:r>
            <w:r w:rsidR="003B289C" w:rsidRPr="0045375D">
              <w:rPr>
                <w:rFonts w:ascii="Arial Narrow" w:hAnsi="Arial Narrow"/>
                <w:lang w:val="en-GB"/>
              </w:rPr>
              <w:t xml:space="preserve"> </w:t>
            </w:r>
            <w:r w:rsidR="0045375D" w:rsidRPr="0045375D">
              <w:rPr>
                <w:rFonts w:ascii="Arial Narrow" w:hAnsi="Arial Narrow"/>
                <w:lang w:val="en-GB"/>
              </w:rPr>
              <w:t xml:space="preserve">months (20 March 2013 – </w:t>
            </w:r>
            <w:r w:rsidR="003055EC" w:rsidRPr="0045375D">
              <w:rPr>
                <w:rFonts w:ascii="Arial Narrow" w:hAnsi="Arial Narrow"/>
                <w:lang w:val="en-GB"/>
              </w:rPr>
              <w:t>20</w:t>
            </w:r>
            <w:r w:rsidR="0045375D" w:rsidRPr="0045375D">
              <w:rPr>
                <w:rFonts w:ascii="Arial Narrow" w:hAnsi="Arial Narrow"/>
                <w:lang w:val="en-GB"/>
              </w:rPr>
              <w:t xml:space="preserve"> June 2013</w:t>
            </w:r>
            <w:r w:rsidR="003055EC" w:rsidRPr="0045375D">
              <w:rPr>
                <w:rFonts w:ascii="Arial Narrow" w:hAnsi="Arial Narrow"/>
                <w:lang w:val="en-GB"/>
              </w:rPr>
              <w:t>)</w:t>
            </w:r>
          </w:p>
        </w:tc>
      </w:tr>
      <w:tr w:rsidR="003B289C" w:rsidRPr="00847CD9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89C" w:rsidRPr="0045375D" w:rsidRDefault="0045375D" w:rsidP="0076356B">
            <w:pPr>
              <w:jc w:val="right"/>
              <w:rPr>
                <w:rFonts w:ascii="Arial Narrow" w:hAnsi="Arial Narrow"/>
                <w:lang w:val="en-GB"/>
              </w:rPr>
            </w:pPr>
            <w:r w:rsidRPr="0045375D">
              <w:rPr>
                <w:rFonts w:ascii="Arial Narrow" w:hAnsi="Arial Narrow"/>
                <w:lang w:val="en-GB"/>
              </w:rPr>
              <w:t>Scholarship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9C" w:rsidRPr="0045375D" w:rsidRDefault="0045375D" w:rsidP="0076356B">
            <w:pPr>
              <w:rPr>
                <w:rFonts w:ascii="Arial Narrow" w:hAnsi="Arial Narrow"/>
                <w:lang w:val="es-ES_tradnl"/>
              </w:rPr>
            </w:pPr>
            <w:r w:rsidRPr="0045375D">
              <w:rPr>
                <w:rFonts w:ascii="Arial Narrow" w:hAnsi="Arial Narrow"/>
                <w:lang w:val="es-ES_tradnl"/>
              </w:rPr>
              <w:t>Project</w:t>
            </w:r>
            <w:r w:rsidR="003055EC" w:rsidRPr="0045375D">
              <w:rPr>
                <w:rFonts w:ascii="Arial Narrow" w:hAnsi="Arial Narrow"/>
                <w:lang w:val="es-ES_tradnl"/>
              </w:rPr>
              <w:t xml:space="preserve"> „Empididae (Diptera) del Parque Nacional de Sierra Nevada“</w:t>
            </w:r>
          </w:p>
        </w:tc>
      </w:tr>
      <w:tr w:rsidR="003B289C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89C" w:rsidRPr="0045375D" w:rsidRDefault="0045375D" w:rsidP="0076356B">
            <w:pPr>
              <w:jc w:val="right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9C" w:rsidRPr="0045375D" w:rsidRDefault="0045375D" w:rsidP="0045375D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Postdoc t</w:t>
            </w:r>
            <w:r w:rsidRPr="0045375D">
              <w:rPr>
                <w:rFonts w:ascii="Arial Narrow" w:hAnsi="Arial Narrow"/>
                <w:lang w:val="en-GB"/>
              </w:rPr>
              <w:t>raining Project</w:t>
            </w:r>
            <w:r>
              <w:rPr>
                <w:rFonts w:ascii="Arial Narrow" w:hAnsi="Arial Narrow"/>
                <w:lang w:val="en-GB"/>
              </w:rPr>
              <w:t>:</w:t>
            </w:r>
            <w:r w:rsidRPr="0045375D">
              <w:rPr>
                <w:rFonts w:ascii="Arial Narrow" w:hAnsi="Arial Narrow"/>
                <w:lang w:val="en-GB"/>
              </w:rPr>
              <w:t xml:space="preserve"> "Empididae (Diptera) del </w:t>
            </w:r>
            <w:proofErr w:type="spellStart"/>
            <w:r w:rsidRPr="0045375D">
              <w:rPr>
                <w:rFonts w:ascii="Arial Narrow" w:hAnsi="Arial Narrow"/>
                <w:lang w:val="en-GB"/>
              </w:rPr>
              <w:t>Parque</w:t>
            </w:r>
            <w:proofErr w:type="spellEnd"/>
            <w:r w:rsidRPr="0045375D">
              <w:rPr>
                <w:rFonts w:ascii="Arial Narrow" w:hAnsi="Arial Narrow"/>
                <w:lang w:val="en-GB"/>
              </w:rPr>
              <w:t xml:space="preserve"> Nacional de Sierra Nevada" (Empididae (Diptera) of the National Park of Sierra Nevada) that I conducted</w:t>
            </w:r>
            <w:r>
              <w:rPr>
                <w:rFonts w:ascii="Arial Narrow" w:hAnsi="Arial Narrow"/>
                <w:lang w:val="en-GB"/>
              </w:rPr>
              <w:t xml:space="preserve"> in collaboration with P</w:t>
            </w:r>
            <w:r w:rsidRPr="0045375D">
              <w:rPr>
                <w:rFonts w:ascii="Arial Narrow" w:hAnsi="Arial Narrow"/>
                <w:lang w:val="en-GB"/>
              </w:rPr>
              <w:t>rof Carmen Zamora Muñoz</w:t>
            </w:r>
          </w:p>
        </w:tc>
      </w:tr>
    </w:tbl>
    <w:p w:rsidR="003B289C" w:rsidRPr="00B6332E" w:rsidRDefault="003B289C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C361A0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1A0" w:rsidRPr="00B6332E" w:rsidRDefault="0045375D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A0" w:rsidRPr="00B6332E" w:rsidRDefault="003055EC" w:rsidP="0076356B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2012</w:t>
            </w:r>
          </w:p>
        </w:tc>
      </w:tr>
      <w:tr w:rsidR="00C361A0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1A0" w:rsidRPr="00B6332E" w:rsidRDefault="0045375D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  <w:r w:rsidR="00C361A0"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A0" w:rsidRPr="00B6332E" w:rsidRDefault="003055EC" w:rsidP="0045375D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Cardiff, Wales, </w:t>
            </w:r>
            <w:r w:rsidR="0045375D">
              <w:rPr>
                <w:rFonts w:ascii="Arial Narrow" w:hAnsi="Arial Narrow"/>
                <w:lang w:val="en-GB"/>
              </w:rPr>
              <w:t>United Kingdom</w:t>
            </w:r>
          </w:p>
        </w:tc>
      </w:tr>
      <w:tr w:rsidR="00C361A0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1A0" w:rsidRPr="00B6332E" w:rsidRDefault="0045375D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A0" w:rsidRPr="00B6332E" w:rsidRDefault="003055EC" w:rsidP="0045375D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National Museum Wales</w:t>
            </w:r>
          </w:p>
        </w:tc>
      </w:tr>
      <w:tr w:rsidR="00C361A0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1A0" w:rsidRPr="00B6332E" w:rsidRDefault="0045375D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Duration (from – to)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A0" w:rsidRPr="00B6332E" w:rsidRDefault="003055EC" w:rsidP="0045375D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2 </w:t>
            </w:r>
            <w:r w:rsidR="0045375D">
              <w:rPr>
                <w:rFonts w:ascii="Arial Narrow" w:hAnsi="Arial Narrow"/>
                <w:lang w:val="en-GB"/>
              </w:rPr>
              <w:t>weeks</w:t>
            </w:r>
            <w:r w:rsidR="00AA42EE" w:rsidRPr="00B6332E">
              <w:rPr>
                <w:rFonts w:ascii="Arial Narrow" w:hAnsi="Arial Narrow"/>
                <w:lang w:val="en-GB"/>
              </w:rPr>
              <w:t xml:space="preserve"> (08</w:t>
            </w:r>
            <w:r w:rsidR="0045375D">
              <w:rPr>
                <w:rFonts w:ascii="Arial Narrow" w:hAnsi="Arial Narrow"/>
                <w:lang w:val="en-GB"/>
              </w:rPr>
              <w:t xml:space="preserve"> May 2012</w:t>
            </w:r>
            <w:r w:rsidR="00AA42EE" w:rsidRPr="00B6332E">
              <w:rPr>
                <w:rFonts w:ascii="Arial Narrow" w:hAnsi="Arial Narrow"/>
                <w:lang w:val="en-GB"/>
              </w:rPr>
              <w:t xml:space="preserve"> – 22</w:t>
            </w:r>
            <w:r w:rsidR="0045375D">
              <w:rPr>
                <w:rFonts w:ascii="Arial Narrow" w:hAnsi="Arial Narrow"/>
                <w:lang w:val="en-GB"/>
              </w:rPr>
              <w:t xml:space="preserve"> May </w:t>
            </w:r>
            <w:r w:rsidR="00AA42EE" w:rsidRPr="00B6332E">
              <w:rPr>
                <w:rFonts w:ascii="Arial Narrow" w:hAnsi="Arial Narrow"/>
                <w:lang w:val="en-GB"/>
              </w:rPr>
              <w:t>2012)</w:t>
            </w:r>
          </w:p>
        </w:tc>
      </w:tr>
      <w:tr w:rsidR="00C361A0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1A0" w:rsidRPr="00B6332E" w:rsidRDefault="0045375D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A0" w:rsidRPr="00B6332E" w:rsidRDefault="0045375D" w:rsidP="00BC27F3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t>Taxonomy of the genus</w:t>
            </w:r>
            <w:r w:rsidR="003055EC" w:rsidRPr="00B6332E">
              <w:rPr>
                <w:rFonts w:ascii="Arial Narrow" w:hAnsi="Arial Narrow"/>
                <w:bCs/>
                <w:lang w:val="en-GB"/>
              </w:rPr>
              <w:t xml:space="preserve"> </w:t>
            </w:r>
            <w:r w:rsidR="003055EC" w:rsidRPr="00B6332E">
              <w:rPr>
                <w:rFonts w:ascii="Arial Narrow" w:hAnsi="Arial Narrow"/>
                <w:bCs/>
                <w:i/>
                <w:lang w:val="en-GB"/>
              </w:rPr>
              <w:t>Wiedemannia</w:t>
            </w:r>
            <w:r w:rsidR="003055EC" w:rsidRPr="00B6332E">
              <w:rPr>
                <w:rFonts w:ascii="Arial Narrow" w:hAnsi="Arial Narrow"/>
                <w:bCs/>
                <w:lang w:val="en-GB"/>
              </w:rPr>
              <w:t xml:space="preserve"> (Empididae, Diptera</w:t>
            </w:r>
            <w:r>
              <w:rPr>
                <w:rFonts w:ascii="Arial Narrow" w:hAnsi="Arial Narrow"/>
                <w:bCs/>
                <w:lang w:val="en-GB"/>
              </w:rPr>
              <w:t>,</w:t>
            </w:r>
            <w:r w:rsidR="003055EC" w:rsidRPr="00B6332E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="003055EC" w:rsidRPr="00B6332E">
              <w:rPr>
                <w:rFonts w:ascii="Arial Narrow" w:hAnsi="Arial Narrow"/>
                <w:bCs/>
                <w:lang w:val="en-GB"/>
              </w:rPr>
              <w:t>Insecta</w:t>
            </w:r>
            <w:proofErr w:type="spellEnd"/>
            <w:r w:rsidR="003055EC" w:rsidRPr="00B6332E">
              <w:rPr>
                <w:rFonts w:ascii="Arial Narrow" w:hAnsi="Arial Narrow"/>
                <w:bCs/>
                <w:lang w:val="en-GB"/>
              </w:rPr>
              <w:t>)</w:t>
            </w:r>
            <w:r>
              <w:rPr>
                <w:rFonts w:ascii="Arial Narrow" w:hAnsi="Arial Narrow"/>
                <w:bCs/>
                <w:lang w:val="en-GB"/>
              </w:rPr>
              <w:t xml:space="preserve"> </w:t>
            </w:r>
            <w:r w:rsidR="00BC27F3">
              <w:rPr>
                <w:rFonts w:ascii="Arial Narrow" w:hAnsi="Arial Narrow"/>
                <w:bCs/>
                <w:lang w:val="en-GB"/>
              </w:rPr>
              <w:t>led by</w:t>
            </w:r>
            <w:r w:rsidR="003055EC" w:rsidRPr="00B6332E">
              <w:rPr>
                <w:rFonts w:ascii="Arial Narrow" w:hAnsi="Arial Narrow"/>
                <w:bCs/>
                <w:lang w:val="en-GB"/>
              </w:rPr>
              <w:t xml:space="preserve"> </w:t>
            </w:r>
            <w:r>
              <w:rPr>
                <w:rFonts w:ascii="Arial Narrow" w:hAnsi="Arial Narrow"/>
                <w:bCs/>
                <w:lang w:val="en-GB"/>
              </w:rPr>
              <w:t xml:space="preserve">Dr </w:t>
            </w:r>
            <w:r w:rsidR="003055EC" w:rsidRPr="00B6332E">
              <w:rPr>
                <w:rFonts w:ascii="Arial Narrow" w:hAnsi="Arial Narrow"/>
                <w:bCs/>
                <w:lang w:val="en-GB"/>
              </w:rPr>
              <w:t>Adrian Plant</w:t>
            </w:r>
          </w:p>
        </w:tc>
      </w:tr>
    </w:tbl>
    <w:p w:rsidR="00C361A0" w:rsidRPr="00B6332E" w:rsidRDefault="00C361A0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CC2115" w:rsidP="00CC2115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2011</w:t>
            </w:r>
          </w:p>
        </w:tc>
      </w:tr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  <w:r w:rsidR="00CC2115"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CC2115" w:rsidP="00335A89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Zagreb</w:t>
            </w:r>
          </w:p>
        </w:tc>
      </w:tr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863630" w:rsidP="00335A89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Division of Biology, Faculty of Science, University of Zagreb</w:t>
            </w:r>
          </w:p>
        </w:tc>
      </w:tr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45375D" w:rsidP="00BC27F3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Workshop</w:t>
            </w:r>
            <w:r w:rsidR="00D25ED2" w:rsidRPr="00B6332E">
              <w:rPr>
                <w:rFonts w:ascii="Arial Narrow" w:hAnsi="Arial Narrow"/>
                <w:lang w:val="en-GB"/>
              </w:rPr>
              <w:t xml:space="preserve">: </w:t>
            </w:r>
            <w:r w:rsidRPr="0045375D">
              <w:rPr>
                <w:rFonts w:ascii="Arial Narrow" w:hAnsi="Arial Narrow"/>
                <w:lang w:val="en-GB"/>
              </w:rPr>
              <w:t xml:space="preserve">"Writing </w:t>
            </w:r>
            <w:r>
              <w:rPr>
                <w:rFonts w:ascii="Arial Narrow" w:hAnsi="Arial Narrow"/>
                <w:lang w:val="en-GB"/>
              </w:rPr>
              <w:t>of project p</w:t>
            </w:r>
            <w:r w:rsidR="001F114B">
              <w:rPr>
                <w:rFonts w:ascii="Arial Narrow" w:hAnsi="Arial Narrow"/>
                <w:lang w:val="en-GB"/>
              </w:rPr>
              <w:t>roposals</w:t>
            </w:r>
            <w:r w:rsidRPr="0045375D">
              <w:rPr>
                <w:rFonts w:ascii="Arial Narrow" w:hAnsi="Arial Narrow"/>
                <w:lang w:val="en-GB"/>
              </w:rPr>
              <w:t xml:space="preserve">" </w:t>
            </w:r>
            <w:r w:rsidR="00BC27F3">
              <w:rPr>
                <w:rFonts w:ascii="Arial Narrow" w:hAnsi="Arial Narrow"/>
                <w:lang w:val="en-GB"/>
              </w:rPr>
              <w:t>led by</w:t>
            </w:r>
            <w:r w:rsidRPr="0045375D">
              <w:rPr>
                <w:rFonts w:ascii="Arial Narrow" w:hAnsi="Arial Narrow"/>
                <w:lang w:val="en-GB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 xml:space="preserve">Dr </w:t>
            </w:r>
            <w:r w:rsidR="00CC2115" w:rsidRPr="00B6332E">
              <w:rPr>
                <w:rFonts w:ascii="Arial Narrow" w:hAnsi="Arial Narrow"/>
                <w:lang w:val="en-GB"/>
              </w:rPr>
              <w:t>Armando Chapin Rodriguez</w:t>
            </w:r>
          </w:p>
        </w:tc>
      </w:tr>
    </w:tbl>
    <w:p w:rsidR="00CC2115" w:rsidRPr="00B6332E" w:rsidRDefault="00CC2115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CC2115" w:rsidP="00B21B70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2010</w:t>
            </w:r>
          </w:p>
        </w:tc>
      </w:tr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  <w:r w:rsidR="00CC2115"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CC2115" w:rsidP="00335A89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Zagreb</w:t>
            </w:r>
          </w:p>
        </w:tc>
      </w:tr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863630" w:rsidP="00335A89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Division of Biology, Faculty of Science, University of Zagreb</w:t>
            </w:r>
          </w:p>
        </w:tc>
      </w:tr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9B1B94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45375D" w:rsidP="00BC27F3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Workshop</w:t>
            </w:r>
            <w:r w:rsidRPr="00B6332E">
              <w:rPr>
                <w:rFonts w:ascii="Arial Narrow" w:hAnsi="Arial Narrow"/>
                <w:lang w:val="en-GB"/>
              </w:rPr>
              <w:t xml:space="preserve">: </w:t>
            </w:r>
            <w:r w:rsidRPr="0045375D">
              <w:rPr>
                <w:rFonts w:ascii="Arial Narrow" w:hAnsi="Arial Narrow"/>
                <w:lang w:val="en-GB"/>
              </w:rPr>
              <w:t xml:space="preserve">"Writing </w:t>
            </w:r>
            <w:r>
              <w:rPr>
                <w:rFonts w:ascii="Arial Narrow" w:hAnsi="Arial Narrow"/>
                <w:lang w:val="en-GB"/>
              </w:rPr>
              <w:t>of scientific papers</w:t>
            </w:r>
            <w:r w:rsidRPr="0045375D">
              <w:rPr>
                <w:rFonts w:ascii="Arial Narrow" w:hAnsi="Arial Narrow"/>
                <w:lang w:val="en-GB"/>
              </w:rPr>
              <w:t xml:space="preserve">" </w:t>
            </w:r>
            <w:r w:rsidR="00BC27F3">
              <w:rPr>
                <w:rFonts w:ascii="Arial Narrow" w:hAnsi="Arial Narrow"/>
                <w:lang w:val="en-GB"/>
              </w:rPr>
              <w:t>led by</w:t>
            </w:r>
            <w:r w:rsidRPr="0045375D">
              <w:rPr>
                <w:rFonts w:ascii="Arial Narrow" w:hAnsi="Arial Narrow"/>
                <w:lang w:val="en-GB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 xml:space="preserve">Dr </w:t>
            </w:r>
            <w:r w:rsidRPr="00B6332E">
              <w:rPr>
                <w:rFonts w:ascii="Arial Narrow" w:hAnsi="Arial Narrow"/>
                <w:lang w:val="en-GB"/>
              </w:rPr>
              <w:t>Armando Chapin Rodriguez</w:t>
            </w:r>
          </w:p>
        </w:tc>
      </w:tr>
    </w:tbl>
    <w:p w:rsidR="00CC2115" w:rsidRPr="00B6332E" w:rsidRDefault="00CC2115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AB4640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640" w:rsidRPr="00B6332E" w:rsidRDefault="0045375D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40" w:rsidRPr="00B6332E" w:rsidRDefault="00AB4640" w:rsidP="00B21B70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20</w:t>
            </w:r>
            <w:r w:rsidR="003055EC" w:rsidRPr="00B6332E">
              <w:rPr>
                <w:rFonts w:ascii="Arial Narrow" w:hAnsi="Arial Narrow"/>
                <w:lang w:val="en-GB"/>
              </w:rPr>
              <w:t>10</w:t>
            </w:r>
          </w:p>
        </w:tc>
      </w:tr>
      <w:tr w:rsidR="00AB4640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640" w:rsidRPr="00B6332E" w:rsidRDefault="0045375D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  <w:r w:rsidR="00AB4640"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40" w:rsidRPr="00B6332E" w:rsidRDefault="003055EC" w:rsidP="00863630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Bratislava, </w:t>
            </w:r>
            <w:r w:rsidR="00863630">
              <w:rPr>
                <w:rFonts w:ascii="Arial Narrow" w:hAnsi="Arial Narrow"/>
                <w:lang w:val="en-GB"/>
              </w:rPr>
              <w:t>Slovakia</w:t>
            </w:r>
          </w:p>
        </w:tc>
      </w:tr>
      <w:tr w:rsidR="00AB4640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640" w:rsidRPr="00B6332E" w:rsidRDefault="0045375D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40" w:rsidRPr="00B6332E" w:rsidRDefault="00863630" w:rsidP="003055EC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University Comenius</w:t>
            </w:r>
          </w:p>
        </w:tc>
      </w:tr>
      <w:tr w:rsidR="00F93F02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F02" w:rsidRPr="00B6332E" w:rsidRDefault="009B1B94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Duration (from – to)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02" w:rsidRPr="00B6332E" w:rsidRDefault="00F93F02" w:rsidP="00863630">
            <w:pPr>
              <w:rPr>
                <w:rFonts w:ascii="Arial Narrow" w:hAnsi="Arial Narrow"/>
                <w:bCs/>
                <w:lang w:val="en-GB"/>
              </w:rPr>
            </w:pPr>
            <w:r w:rsidRPr="00B6332E">
              <w:rPr>
                <w:rFonts w:ascii="Arial Narrow" w:hAnsi="Arial Narrow"/>
                <w:bCs/>
                <w:lang w:val="en-GB"/>
              </w:rPr>
              <w:t xml:space="preserve">2 </w:t>
            </w:r>
            <w:r w:rsidR="00863630">
              <w:rPr>
                <w:rFonts w:ascii="Arial Narrow" w:hAnsi="Arial Narrow"/>
                <w:bCs/>
                <w:lang w:val="en-GB"/>
              </w:rPr>
              <w:t>weeks (02 June</w:t>
            </w:r>
            <w:r w:rsidR="00863630" w:rsidRPr="00B6332E">
              <w:rPr>
                <w:rFonts w:ascii="Arial Narrow" w:hAnsi="Arial Narrow"/>
                <w:bCs/>
                <w:lang w:val="en-GB"/>
              </w:rPr>
              <w:t xml:space="preserve"> </w:t>
            </w:r>
            <w:r w:rsidR="00863630">
              <w:rPr>
                <w:rFonts w:ascii="Arial Narrow" w:hAnsi="Arial Narrow"/>
                <w:bCs/>
                <w:lang w:val="en-GB"/>
              </w:rPr>
              <w:t>2010 – 15 June 2010</w:t>
            </w:r>
            <w:r w:rsidR="009B4A59" w:rsidRPr="00B6332E">
              <w:rPr>
                <w:rFonts w:ascii="Arial Narrow" w:hAnsi="Arial Narrow"/>
                <w:bCs/>
                <w:lang w:val="en-GB"/>
              </w:rPr>
              <w:t>)</w:t>
            </w:r>
          </w:p>
        </w:tc>
      </w:tr>
      <w:tr w:rsidR="00AB4640" w:rsidRPr="00B6332E" w:rsidTr="0076356B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640" w:rsidRPr="00B6332E" w:rsidRDefault="009B1B94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40" w:rsidRPr="00B6332E" w:rsidRDefault="0017642C" w:rsidP="00717667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t>Training</w:t>
            </w:r>
            <w:r w:rsidR="00D11F59">
              <w:rPr>
                <w:rFonts w:ascii="Arial Narrow" w:hAnsi="Arial Narrow"/>
                <w:bCs/>
                <w:lang w:val="en-GB"/>
              </w:rPr>
              <w:t xml:space="preserve"> on</w:t>
            </w:r>
            <w:r w:rsidR="00D11F59" w:rsidRPr="00D11F59">
              <w:rPr>
                <w:rFonts w:ascii="Arial Narrow" w:hAnsi="Arial Narrow"/>
                <w:bCs/>
                <w:lang w:val="en-GB"/>
              </w:rPr>
              <w:t xml:space="preserve"> the taxonomy and systematics of the family </w:t>
            </w:r>
            <w:r w:rsidR="00D11F59">
              <w:rPr>
                <w:rFonts w:ascii="Arial Narrow" w:hAnsi="Arial Narrow"/>
                <w:bCs/>
                <w:lang w:val="en-GB"/>
              </w:rPr>
              <w:t>black flies</w:t>
            </w:r>
            <w:r w:rsidR="00D11F59" w:rsidRPr="00D11F59">
              <w:rPr>
                <w:rFonts w:ascii="Arial Narrow" w:hAnsi="Arial Narrow"/>
                <w:bCs/>
                <w:lang w:val="en-GB"/>
              </w:rPr>
              <w:t xml:space="preserve"> (Simuliidae, Diptera, </w:t>
            </w:r>
            <w:proofErr w:type="spellStart"/>
            <w:r w:rsidR="00D11F59" w:rsidRPr="00D11F59">
              <w:rPr>
                <w:rFonts w:ascii="Arial Narrow" w:hAnsi="Arial Narrow"/>
                <w:bCs/>
                <w:lang w:val="en-GB"/>
              </w:rPr>
              <w:t>Insecta</w:t>
            </w:r>
            <w:proofErr w:type="spellEnd"/>
            <w:r w:rsidR="00D11F59" w:rsidRPr="00D11F59">
              <w:rPr>
                <w:rFonts w:ascii="Arial Narrow" w:hAnsi="Arial Narrow"/>
                <w:bCs/>
                <w:lang w:val="en-GB"/>
              </w:rPr>
              <w:t xml:space="preserve">), </w:t>
            </w:r>
            <w:r w:rsidR="00C11303">
              <w:rPr>
                <w:rFonts w:ascii="Arial Narrow" w:hAnsi="Arial Narrow"/>
                <w:bCs/>
                <w:lang w:val="en-GB"/>
              </w:rPr>
              <w:t>led</w:t>
            </w:r>
            <w:r>
              <w:rPr>
                <w:rFonts w:ascii="Arial Narrow" w:hAnsi="Arial Narrow"/>
                <w:bCs/>
                <w:lang w:val="en-GB"/>
              </w:rPr>
              <w:t xml:space="preserve"> by</w:t>
            </w:r>
            <w:r w:rsidR="00D11F59" w:rsidRPr="00D11F59">
              <w:rPr>
                <w:rFonts w:ascii="Arial Narrow" w:hAnsi="Arial Narrow"/>
                <w:bCs/>
                <w:lang w:val="en-GB"/>
              </w:rPr>
              <w:t xml:space="preserve"> </w:t>
            </w:r>
            <w:r w:rsidR="00D11F59">
              <w:rPr>
                <w:rFonts w:ascii="Arial Narrow" w:hAnsi="Arial Narrow"/>
                <w:bCs/>
                <w:lang w:val="en-GB"/>
              </w:rPr>
              <w:t>Prof</w:t>
            </w:r>
            <w:r w:rsidR="00D11F59" w:rsidRPr="00D11F59">
              <w:rPr>
                <w:rFonts w:ascii="Arial Narrow" w:hAnsi="Arial Narrow"/>
                <w:bCs/>
                <w:lang w:val="en-GB"/>
              </w:rPr>
              <w:t xml:space="preserve"> Viera </w:t>
            </w:r>
            <w:proofErr w:type="spellStart"/>
            <w:r w:rsidR="00D11F59" w:rsidRPr="00D11F59">
              <w:rPr>
                <w:rFonts w:ascii="Arial Narrow" w:hAnsi="Arial Narrow"/>
                <w:bCs/>
                <w:lang w:val="en-GB"/>
              </w:rPr>
              <w:t>Stlouk</w:t>
            </w:r>
            <w:r w:rsidR="00717667">
              <w:rPr>
                <w:rFonts w:ascii="Arial Narrow" w:hAnsi="Arial Narrow"/>
                <w:bCs/>
                <w:lang w:val="en-GB"/>
              </w:rPr>
              <w:t>olova</w:t>
            </w:r>
            <w:proofErr w:type="spellEnd"/>
            <w:r w:rsidR="00D11F59" w:rsidRPr="00D11F59">
              <w:rPr>
                <w:rFonts w:ascii="Arial Narrow" w:hAnsi="Arial Narrow"/>
                <w:bCs/>
                <w:lang w:val="en-GB"/>
              </w:rPr>
              <w:t xml:space="preserve"> and </w:t>
            </w:r>
            <w:r w:rsidR="00D11F59">
              <w:rPr>
                <w:rFonts w:ascii="Arial Narrow" w:hAnsi="Arial Narrow"/>
                <w:bCs/>
                <w:lang w:val="en-GB"/>
              </w:rPr>
              <w:t>Prof</w:t>
            </w:r>
            <w:r w:rsidR="00D11F59" w:rsidRPr="00D11F59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="00D11F59" w:rsidRPr="00D11F59">
              <w:rPr>
                <w:rFonts w:ascii="Arial Narrow" w:hAnsi="Arial Narrow"/>
                <w:bCs/>
                <w:lang w:val="en-GB"/>
              </w:rPr>
              <w:t>Matuša</w:t>
            </w:r>
            <w:proofErr w:type="spellEnd"/>
            <w:r w:rsidR="00D11F59" w:rsidRPr="00D11F59">
              <w:rPr>
                <w:rFonts w:ascii="Arial Narrow" w:hAnsi="Arial Narrow"/>
                <w:bCs/>
                <w:lang w:val="en-GB"/>
              </w:rPr>
              <w:t xml:space="preserve"> Kudela</w:t>
            </w:r>
          </w:p>
        </w:tc>
      </w:tr>
    </w:tbl>
    <w:p w:rsidR="00CC2115" w:rsidRPr="00B6332E" w:rsidRDefault="00CC2115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AB4640" w:rsidRPr="00B6332E" w:rsidTr="0084142F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640" w:rsidRPr="00B6332E" w:rsidRDefault="0045375D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40" w:rsidRPr="00B6332E" w:rsidRDefault="00AB4640" w:rsidP="00D11F59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20</w:t>
            </w:r>
            <w:r w:rsidR="00F93F02" w:rsidRPr="00B6332E">
              <w:rPr>
                <w:rFonts w:ascii="Arial Narrow" w:hAnsi="Arial Narrow"/>
                <w:lang w:val="en-GB"/>
              </w:rPr>
              <w:t xml:space="preserve">09 (Tempus </w:t>
            </w:r>
            <w:r w:rsidR="00D11F59">
              <w:rPr>
                <w:rFonts w:ascii="Arial Narrow" w:hAnsi="Arial Narrow"/>
                <w:lang w:val="en-GB"/>
              </w:rPr>
              <w:t>project</w:t>
            </w:r>
            <w:r w:rsidR="00F93F02" w:rsidRPr="00B6332E">
              <w:rPr>
                <w:rFonts w:ascii="Arial Narrow" w:hAnsi="Arial Narrow"/>
                <w:lang w:val="en-GB"/>
              </w:rPr>
              <w:t xml:space="preserve"> - QUALI</w:t>
            </w:r>
            <w:r w:rsidR="00F93F02" w:rsidRPr="00B6332E">
              <w:rPr>
                <w:lang w:val="en-GB"/>
              </w:rPr>
              <w:t xml:space="preserve"> </w:t>
            </w:r>
            <w:r w:rsidR="00F93F02" w:rsidRPr="00B6332E">
              <w:rPr>
                <w:rFonts w:ascii="Arial Narrow" w:hAnsi="Arial Narrow"/>
                <w:lang w:val="en-GB"/>
              </w:rPr>
              <w:t>European Quality Standards in Limnology Education)</w:t>
            </w:r>
          </w:p>
        </w:tc>
      </w:tr>
      <w:tr w:rsidR="00AB4640" w:rsidRPr="00B6332E" w:rsidTr="0084142F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640" w:rsidRPr="00B6332E" w:rsidRDefault="0045375D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  <w:r w:rsidR="00AB4640"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40" w:rsidRPr="00B6332E" w:rsidRDefault="00F93F02" w:rsidP="00D11F59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Girona, </w:t>
            </w:r>
            <w:r w:rsidR="00D11F59">
              <w:rPr>
                <w:rFonts w:ascii="Arial Narrow" w:hAnsi="Arial Narrow"/>
                <w:lang w:val="en-GB"/>
              </w:rPr>
              <w:t>Spain</w:t>
            </w:r>
          </w:p>
        </w:tc>
      </w:tr>
      <w:tr w:rsidR="00AB4640" w:rsidRPr="00B6332E" w:rsidTr="0084142F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640" w:rsidRPr="00B6332E" w:rsidRDefault="0045375D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40" w:rsidRPr="00B6332E" w:rsidRDefault="00D11F59" w:rsidP="00D11F59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Faculty of Science, University of Girona</w:t>
            </w:r>
          </w:p>
        </w:tc>
      </w:tr>
      <w:tr w:rsidR="00F93F02" w:rsidRPr="00B6332E" w:rsidTr="0084142F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F02" w:rsidRPr="00B6332E" w:rsidRDefault="009B1B94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Duration (from – to)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02" w:rsidRPr="00B6332E" w:rsidRDefault="00BC27F3" w:rsidP="00D11F59">
            <w:pPr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t>4 weeks</w:t>
            </w:r>
            <w:r w:rsidR="00D11F59">
              <w:rPr>
                <w:rFonts w:ascii="Arial Narrow" w:hAnsi="Arial Narrow"/>
                <w:bCs/>
                <w:lang w:val="en-GB"/>
              </w:rPr>
              <w:t xml:space="preserve"> (24 January</w:t>
            </w:r>
            <w:r w:rsidR="00D11F59" w:rsidRPr="00B6332E">
              <w:rPr>
                <w:rFonts w:ascii="Arial Narrow" w:hAnsi="Arial Narrow"/>
                <w:bCs/>
                <w:lang w:val="en-GB"/>
              </w:rPr>
              <w:t xml:space="preserve"> </w:t>
            </w:r>
            <w:r w:rsidR="00F93F02" w:rsidRPr="00B6332E">
              <w:rPr>
                <w:rFonts w:ascii="Arial Narrow" w:hAnsi="Arial Narrow"/>
                <w:bCs/>
                <w:lang w:val="en-GB"/>
              </w:rPr>
              <w:t>2009 – 21</w:t>
            </w:r>
            <w:r w:rsidR="00D11F59">
              <w:rPr>
                <w:rFonts w:ascii="Arial Narrow" w:hAnsi="Arial Narrow"/>
                <w:bCs/>
                <w:lang w:val="en-GB"/>
              </w:rPr>
              <w:t xml:space="preserve"> February 2009</w:t>
            </w:r>
            <w:r w:rsidR="00F93F02" w:rsidRPr="00B6332E">
              <w:rPr>
                <w:rFonts w:ascii="Arial Narrow" w:hAnsi="Arial Narrow"/>
                <w:bCs/>
                <w:lang w:val="en-GB"/>
              </w:rPr>
              <w:t>)</w:t>
            </w:r>
          </w:p>
        </w:tc>
      </w:tr>
      <w:tr w:rsidR="00F93F02" w:rsidRPr="00B6332E" w:rsidTr="0084142F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F02" w:rsidRPr="00B6332E" w:rsidRDefault="009B1B94" w:rsidP="0076356B">
            <w:pPr>
              <w:jc w:val="right"/>
              <w:rPr>
                <w:rFonts w:ascii="Arial Narrow" w:hAnsi="Arial Narrow"/>
                <w:lang w:val="en-GB"/>
              </w:rPr>
            </w:pPr>
            <w:r w:rsidRPr="0045375D">
              <w:rPr>
                <w:rFonts w:ascii="Arial Narrow" w:hAnsi="Arial Narrow"/>
                <w:lang w:val="en-GB"/>
              </w:rPr>
              <w:t>Scholarship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02" w:rsidRPr="00B6332E" w:rsidRDefault="00F93F02" w:rsidP="00D11F59">
            <w:pPr>
              <w:rPr>
                <w:rFonts w:ascii="Arial Narrow" w:hAnsi="Arial Narrow"/>
                <w:bCs/>
                <w:lang w:val="en-GB"/>
              </w:rPr>
            </w:pPr>
            <w:r w:rsidRPr="00B6332E">
              <w:rPr>
                <w:rFonts w:ascii="Arial Narrow" w:hAnsi="Arial Narrow"/>
                <w:bCs/>
                <w:lang w:val="en-GB"/>
              </w:rPr>
              <w:t xml:space="preserve">Tempus </w:t>
            </w:r>
            <w:r w:rsidR="00D11F59">
              <w:rPr>
                <w:rFonts w:ascii="Arial Narrow" w:hAnsi="Arial Narrow"/>
                <w:bCs/>
                <w:lang w:val="en-GB"/>
              </w:rPr>
              <w:t>project</w:t>
            </w:r>
            <w:r w:rsidRPr="00B6332E">
              <w:rPr>
                <w:rFonts w:ascii="Arial Narrow" w:hAnsi="Arial Narrow"/>
                <w:bCs/>
                <w:lang w:val="en-GB"/>
              </w:rPr>
              <w:t xml:space="preserve"> - QUALI</w:t>
            </w:r>
            <w:r w:rsidRPr="00B6332E">
              <w:rPr>
                <w:lang w:val="en-GB"/>
              </w:rPr>
              <w:t xml:space="preserve"> </w:t>
            </w:r>
            <w:r w:rsidRPr="00B6332E">
              <w:rPr>
                <w:rFonts w:ascii="Arial Narrow" w:hAnsi="Arial Narrow"/>
                <w:bCs/>
                <w:lang w:val="en-GB"/>
              </w:rPr>
              <w:t>European Quality Standards in Limnology Education</w:t>
            </w:r>
          </w:p>
        </w:tc>
      </w:tr>
      <w:tr w:rsidR="00AB4640" w:rsidRPr="00B6332E" w:rsidTr="0084142F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640" w:rsidRPr="00B6332E" w:rsidRDefault="009B1B94" w:rsidP="0076356B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40" w:rsidRPr="00B6332E" w:rsidRDefault="00FE28DC" w:rsidP="00FE28DC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Ecology of wetlands and lagoons, Functional Stream Ecology, BQEs of the WFD: Fishes</w:t>
            </w:r>
          </w:p>
        </w:tc>
      </w:tr>
    </w:tbl>
    <w:p w:rsidR="00FE28DC" w:rsidRPr="00B6332E" w:rsidRDefault="00FE28DC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45375D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D11F59" w:rsidP="00D11F59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2009</w:t>
            </w:r>
            <w:r w:rsidR="0084142F" w:rsidRPr="00B6332E">
              <w:rPr>
                <w:rFonts w:ascii="Arial Narrow" w:hAnsi="Arial Narrow"/>
                <w:lang w:val="en-GB"/>
              </w:rPr>
              <w:t xml:space="preserve"> (Tempus </w:t>
            </w:r>
            <w:r>
              <w:rPr>
                <w:rFonts w:ascii="Arial Narrow" w:hAnsi="Arial Narrow"/>
                <w:lang w:val="en-GB"/>
              </w:rPr>
              <w:t>project</w:t>
            </w:r>
            <w:r w:rsidR="0084142F" w:rsidRPr="00B6332E">
              <w:rPr>
                <w:rFonts w:ascii="Arial Narrow" w:hAnsi="Arial Narrow"/>
                <w:lang w:val="en-GB"/>
              </w:rPr>
              <w:t xml:space="preserve"> - QUALI</w:t>
            </w:r>
            <w:r w:rsidR="0084142F" w:rsidRPr="00B6332E">
              <w:rPr>
                <w:lang w:val="en-GB"/>
              </w:rPr>
              <w:t xml:space="preserve"> </w:t>
            </w:r>
            <w:r w:rsidR="0084142F" w:rsidRPr="00B6332E">
              <w:rPr>
                <w:rFonts w:ascii="Arial Narrow" w:hAnsi="Arial Narrow"/>
                <w:lang w:val="en-GB"/>
              </w:rPr>
              <w:t>European Quality Standards in Limnology Education)</w:t>
            </w:r>
          </w:p>
        </w:tc>
      </w:tr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45375D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  <w:r w:rsidR="0084142F"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84142F" w:rsidP="00D11F59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Potsdam, </w:t>
            </w:r>
            <w:r w:rsidR="00D11F59">
              <w:rPr>
                <w:rFonts w:ascii="Arial Narrow" w:hAnsi="Arial Narrow"/>
                <w:lang w:val="en-GB"/>
              </w:rPr>
              <w:t>Germany</w:t>
            </w:r>
          </w:p>
        </w:tc>
      </w:tr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45375D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D11F59" w:rsidP="00D11F59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Faculty of Science, University of Potsdam</w:t>
            </w:r>
          </w:p>
        </w:tc>
      </w:tr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9B1B94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Duration (from – to)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84142F" w:rsidP="00B21B70">
            <w:pPr>
              <w:rPr>
                <w:rFonts w:ascii="Arial Narrow" w:hAnsi="Arial Narrow"/>
                <w:bCs/>
                <w:lang w:val="en-GB"/>
              </w:rPr>
            </w:pPr>
            <w:r w:rsidRPr="00B6332E">
              <w:rPr>
                <w:rFonts w:ascii="Arial Narrow" w:hAnsi="Arial Narrow"/>
                <w:bCs/>
                <w:lang w:val="en-GB"/>
              </w:rPr>
              <w:t xml:space="preserve">3 </w:t>
            </w:r>
            <w:r w:rsidR="00B21B70">
              <w:rPr>
                <w:rFonts w:ascii="Arial Narrow" w:hAnsi="Arial Narrow"/>
                <w:bCs/>
                <w:lang w:val="en-GB"/>
              </w:rPr>
              <w:t>weeks</w:t>
            </w:r>
            <w:r w:rsidRPr="00B6332E">
              <w:rPr>
                <w:rFonts w:ascii="Arial Narrow" w:hAnsi="Arial Narrow"/>
                <w:bCs/>
                <w:lang w:val="en-GB"/>
              </w:rPr>
              <w:t xml:space="preserve"> (28</w:t>
            </w:r>
            <w:r w:rsidR="00B21B70">
              <w:rPr>
                <w:rFonts w:ascii="Arial Narrow" w:hAnsi="Arial Narrow"/>
                <w:bCs/>
                <w:lang w:val="en-GB"/>
              </w:rPr>
              <w:t xml:space="preserve"> February 2009</w:t>
            </w:r>
            <w:r w:rsidRPr="00B6332E">
              <w:rPr>
                <w:rFonts w:ascii="Arial Narrow" w:hAnsi="Arial Narrow"/>
                <w:bCs/>
                <w:lang w:val="en-GB"/>
              </w:rPr>
              <w:t xml:space="preserve"> – 18</w:t>
            </w:r>
            <w:r w:rsidR="00B21B70">
              <w:rPr>
                <w:rFonts w:ascii="Arial Narrow" w:hAnsi="Arial Narrow"/>
                <w:bCs/>
                <w:lang w:val="en-GB"/>
              </w:rPr>
              <w:t xml:space="preserve"> March 2009</w:t>
            </w:r>
            <w:r w:rsidRPr="00B6332E">
              <w:rPr>
                <w:rFonts w:ascii="Arial Narrow" w:hAnsi="Arial Narrow"/>
                <w:bCs/>
                <w:lang w:val="en-GB"/>
              </w:rPr>
              <w:t>)</w:t>
            </w:r>
          </w:p>
        </w:tc>
      </w:tr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9B1B94" w:rsidP="00183F91">
            <w:pPr>
              <w:jc w:val="right"/>
              <w:rPr>
                <w:rFonts w:ascii="Arial Narrow" w:hAnsi="Arial Narrow"/>
                <w:lang w:val="en-GB"/>
              </w:rPr>
            </w:pPr>
            <w:r w:rsidRPr="0045375D">
              <w:rPr>
                <w:rFonts w:ascii="Arial Narrow" w:hAnsi="Arial Narrow"/>
                <w:lang w:val="en-GB"/>
              </w:rPr>
              <w:t>Scholarship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D11F59" w:rsidP="00183F91">
            <w:pPr>
              <w:rPr>
                <w:rFonts w:ascii="Arial Narrow" w:hAnsi="Arial Narrow"/>
                <w:bCs/>
                <w:lang w:val="en-GB"/>
              </w:rPr>
            </w:pPr>
            <w:r w:rsidRPr="00B6332E">
              <w:rPr>
                <w:rFonts w:ascii="Arial Narrow" w:hAnsi="Arial Narrow"/>
                <w:bCs/>
                <w:lang w:val="en-GB"/>
              </w:rPr>
              <w:t xml:space="preserve">Tempus </w:t>
            </w:r>
            <w:r>
              <w:rPr>
                <w:rFonts w:ascii="Arial Narrow" w:hAnsi="Arial Narrow"/>
                <w:bCs/>
                <w:lang w:val="en-GB"/>
              </w:rPr>
              <w:t>project</w:t>
            </w:r>
            <w:r w:rsidRPr="00B6332E">
              <w:rPr>
                <w:rFonts w:ascii="Arial Narrow" w:hAnsi="Arial Narrow"/>
                <w:bCs/>
                <w:lang w:val="en-GB"/>
              </w:rPr>
              <w:t xml:space="preserve"> - QUALI</w:t>
            </w:r>
            <w:r w:rsidRPr="00B6332E">
              <w:rPr>
                <w:lang w:val="en-GB"/>
              </w:rPr>
              <w:t xml:space="preserve"> </w:t>
            </w:r>
            <w:r w:rsidRPr="00B6332E">
              <w:rPr>
                <w:rFonts w:ascii="Arial Narrow" w:hAnsi="Arial Narrow"/>
                <w:bCs/>
                <w:lang w:val="en-GB"/>
              </w:rPr>
              <w:t>European Quality Standards in Limnology Education</w:t>
            </w:r>
          </w:p>
        </w:tc>
      </w:tr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9B1B94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4A2FC7" w:rsidP="00183F91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Theoretical concepts in aquatic ecology</w:t>
            </w:r>
          </w:p>
        </w:tc>
      </w:tr>
    </w:tbl>
    <w:p w:rsidR="00FE28DC" w:rsidRPr="00B6332E" w:rsidRDefault="00FE28DC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45375D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84142F" w:rsidP="00B21B70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2009 (</w:t>
            </w:r>
            <w:r w:rsidR="00D11F59" w:rsidRPr="00B6332E">
              <w:rPr>
                <w:rFonts w:ascii="Arial Narrow" w:hAnsi="Arial Narrow"/>
                <w:bCs/>
                <w:lang w:val="en-GB"/>
              </w:rPr>
              <w:t xml:space="preserve">Tempus </w:t>
            </w:r>
            <w:r w:rsidR="00D11F59">
              <w:rPr>
                <w:rFonts w:ascii="Arial Narrow" w:hAnsi="Arial Narrow"/>
                <w:bCs/>
                <w:lang w:val="en-GB"/>
              </w:rPr>
              <w:t>project</w:t>
            </w:r>
            <w:r w:rsidR="00D11F59" w:rsidRPr="00B6332E">
              <w:rPr>
                <w:rFonts w:ascii="Arial Narrow" w:hAnsi="Arial Narrow"/>
                <w:bCs/>
                <w:lang w:val="en-GB"/>
              </w:rPr>
              <w:t xml:space="preserve"> - QUALI</w:t>
            </w:r>
            <w:r w:rsidR="00D11F59" w:rsidRPr="00B6332E">
              <w:rPr>
                <w:lang w:val="en-GB"/>
              </w:rPr>
              <w:t xml:space="preserve"> </w:t>
            </w:r>
            <w:r w:rsidR="00D11F59" w:rsidRPr="00B6332E">
              <w:rPr>
                <w:rFonts w:ascii="Arial Narrow" w:hAnsi="Arial Narrow"/>
                <w:bCs/>
                <w:lang w:val="en-GB"/>
              </w:rPr>
              <w:t>European Quality Standards in Limnology Education</w:t>
            </w:r>
            <w:r w:rsidRPr="00B6332E">
              <w:rPr>
                <w:rFonts w:ascii="Arial Narrow" w:hAnsi="Arial Narrow"/>
                <w:lang w:val="en-GB"/>
              </w:rPr>
              <w:t>)</w:t>
            </w:r>
          </w:p>
        </w:tc>
      </w:tr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45375D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  <w:r w:rsidR="0084142F"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4A2FC7" w:rsidP="00B21B70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Veszprem, </w:t>
            </w:r>
            <w:r w:rsidR="00B21B70">
              <w:rPr>
                <w:rFonts w:ascii="Arial Narrow" w:hAnsi="Arial Narrow"/>
                <w:lang w:val="en-GB"/>
              </w:rPr>
              <w:t>Hungary</w:t>
            </w:r>
          </w:p>
        </w:tc>
      </w:tr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45375D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4A2FC7" w:rsidP="00183F91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Department of Limnology, Un</w:t>
            </w:r>
            <w:r w:rsidR="004671BC" w:rsidRPr="00B6332E">
              <w:rPr>
                <w:rFonts w:ascii="Arial Narrow" w:hAnsi="Arial Narrow"/>
                <w:lang w:val="en-GB"/>
              </w:rPr>
              <w:t>iversity of Pannonia (</w:t>
            </w:r>
            <w:proofErr w:type="spellStart"/>
            <w:r w:rsidR="004671BC" w:rsidRPr="00B6332E">
              <w:rPr>
                <w:rFonts w:ascii="Arial Narrow" w:hAnsi="Arial Narrow"/>
                <w:lang w:val="en-GB"/>
              </w:rPr>
              <w:t>Zavod</w:t>
            </w:r>
            <w:proofErr w:type="spellEnd"/>
            <w:r w:rsidR="004671BC" w:rsidRPr="00B6332E">
              <w:rPr>
                <w:rFonts w:ascii="Arial Narrow" w:hAnsi="Arial Narrow"/>
                <w:lang w:val="en-GB"/>
              </w:rPr>
              <w:t xml:space="preserve"> za </w:t>
            </w:r>
            <w:proofErr w:type="spellStart"/>
            <w:r w:rsidR="004671BC" w:rsidRPr="00B6332E">
              <w:rPr>
                <w:rFonts w:ascii="Arial Narrow" w:hAnsi="Arial Narrow"/>
                <w:lang w:val="en-GB"/>
              </w:rPr>
              <w:t>l</w:t>
            </w:r>
            <w:r w:rsidRPr="00B6332E">
              <w:rPr>
                <w:rFonts w:ascii="Arial Narrow" w:hAnsi="Arial Narrow"/>
                <w:lang w:val="en-GB"/>
              </w:rPr>
              <w:t>imnologiju</w:t>
            </w:r>
            <w:proofErr w:type="spellEnd"/>
            <w:r w:rsidRPr="00B6332E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B6332E">
              <w:rPr>
                <w:rFonts w:ascii="Arial Narrow" w:hAnsi="Arial Narrow"/>
                <w:lang w:val="en-GB"/>
              </w:rPr>
              <w:t>Sveučilište</w:t>
            </w:r>
            <w:proofErr w:type="spellEnd"/>
            <w:r w:rsidRPr="00B6332E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B6332E">
              <w:rPr>
                <w:rFonts w:ascii="Arial Narrow" w:hAnsi="Arial Narrow"/>
                <w:lang w:val="en-GB"/>
              </w:rPr>
              <w:t>Panonija</w:t>
            </w:r>
            <w:proofErr w:type="spellEnd"/>
            <w:r w:rsidR="000463BD" w:rsidRPr="00B6332E">
              <w:rPr>
                <w:rFonts w:ascii="Arial Narrow" w:hAnsi="Arial Narrow"/>
                <w:lang w:val="en-GB"/>
              </w:rPr>
              <w:t>)</w:t>
            </w:r>
          </w:p>
        </w:tc>
      </w:tr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9B1B94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Duration (from – to)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B21B70" w:rsidP="00B21B70">
            <w:pPr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t>6 weeks</w:t>
            </w:r>
            <w:r w:rsidR="0084142F" w:rsidRPr="00B6332E">
              <w:rPr>
                <w:rFonts w:ascii="Arial Narrow" w:hAnsi="Arial Narrow"/>
                <w:bCs/>
                <w:lang w:val="en-GB"/>
              </w:rPr>
              <w:t xml:space="preserve"> (</w:t>
            </w:r>
            <w:r w:rsidR="004A2FC7" w:rsidRPr="00B6332E">
              <w:rPr>
                <w:rFonts w:ascii="Arial Narrow" w:hAnsi="Arial Narrow"/>
                <w:bCs/>
                <w:lang w:val="en-GB"/>
              </w:rPr>
              <w:t>21</w:t>
            </w:r>
            <w:r>
              <w:rPr>
                <w:rFonts w:ascii="Arial Narrow" w:hAnsi="Arial Narrow"/>
                <w:bCs/>
                <w:lang w:val="en-GB"/>
              </w:rPr>
              <w:t xml:space="preserve"> March </w:t>
            </w:r>
            <w:r w:rsidR="0084142F" w:rsidRPr="00B6332E">
              <w:rPr>
                <w:rFonts w:ascii="Arial Narrow" w:hAnsi="Arial Narrow"/>
                <w:bCs/>
                <w:lang w:val="en-GB"/>
              </w:rPr>
              <w:t xml:space="preserve">2009 – </w:t>
            </w:r>
            <w:r w:rsidR="004A2FC7" w:rsidRPr="00B6332E">
              <w:rPr>
                <w:rFonts w:ascii="Arial Narrow" w:hAnsi="Arial Narrow"/>
                <w:bCs/>
                <w:lang w:val="en-GB"/>
              </w:rPr>
              <w:t>01</w:t>
            </w:r>
            <w:r>
              <w:rPr>
                <w:rFonts w:ascii="Arial Narrow" w:hAnsi="Arial Narrow"/>
                <w:bCs/>
                <w:lang w:val="en-GB"/>
              </w:rPr>
              <w:t xml:space="preserve"> May 2009</w:t>
            </w:r>
            <w:r w:rsidR="0084142F" w:rsidRPr="00B6332E">
              <w:rPr>
                <w:rFonts w:ascii="Arial Narrow" w:hAnsi="Arial Narrow"/>
                <w:bCs/>
                <w:lang w:val="en-GB"/>
              </w:rPr>
              <w:t>)</w:t>
            </w:r>
          </w:p>
        </w:tc>
      </w:tr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9B1B94" w:rsidP="00183F91">
            <w:pPr>
              <w:jc w:val="right"/>
              <w:rPr>
                <w:rFonts w:ascii="Arial Narrow" w:hAnsi="Arial Narrow"/>
                <w:lang w:val="en-GB"/>
              </w:rPr>
            </w:pPr>
            <w:r w:rsidRPr="0045375D">
              <w:rPr>
                <w:rFonts w:ascii="Arial Narrow" w:hAnsi="Arial Narrow"/>
                <w:lang w:val="en-GB"/>
              </w:rPr>
              <w:t>Scholarship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D11F59" w:rsidP="00183F91">
            <w:pPr>
              <w:rPr>
                <w:rFonts w:ascii="Arial Narrow" w:hAnsi="Arial Narrow"/>
                <w:bCs/>
                <w:lang w:val="en-GB"/>
              </w:rPr>
            </w:pPr>
            <w:r w:rsidRPr="00B6332E">
              <w:rPr>
                <w:rFonts w:ascii="Arial Narrow" w:hAnsi="Arial Narrow"/>
                <w:bCs/>
                <w:lang w:val="en-GB"/>
              </w:rPr>
              <w:t xml:space="preserve">Tempus </w:t>
            </w:r>
            <w:r>
              <w:rPr>
                <w:rFonts w:ascii="Arial Narrow" w:hAnsi="Arial Narrow"/>
                <w:bCs/>
                <w:lang w:val="en-GB"/>
              </w:rPr>
              <w:t>project</w:t>
            </w:r>
            <w:r w:rsidRPr="00B6332E">
              <w:rPr>
                <w:rFonts w:ascii="Arial Narrow" w:hAnsi="Arial Narrow"/>
                <w:bCs/>
                <w:lang w:val="en-GB"/>
              </w:rPr>
              <w:t xml:space="preserve"> - QUALI</w:t>
            </w:r>
            <w:r w:rsidRPr="00B6332E">
              <w:rPr>
                <w:lang w:val="en-GB"/>
              </w:rPr>
              <w:t xml:space="preserve"> </w:t>
            </w:r>
            <w:r w:rsidRPr="00B6332E">
              <w:rPr>
                <w:rFonts w:ascii="Arial Narrow" w:hAnsi="Arial Narrow"/>
                <w:bCs/>
                <w:lang w:val="en-GB"/>
              </w:rPr>
              <w:t>European Quality Standards in Limnology Education</w:t>
            </w:r>
          </w:p>
        </w:tc>
      </w:tr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9B1B94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4A2FC7" w:rsidP="00183F91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Advanced analytical methods in water chemistry, Functional properties of lake ecosystems, Aquatic Ecotoxicology</w:t>
            </w:r>
            <w:r w:rsidR="00183F91" w:rsidRPr="00B6332E">
              <w:rPr>
                <w:rFonts w:ascii="Arial Narrow" w:hAnsi="Arial Narrow"/>
                <w:lang w:val="en-GB"/>
              </w:rPr>
              <w:t>, The EC-WFD on European and country scale, BQEs of the WFD: Macrophytes</w:t>
            </w:r>
          </w:p>
        </w:tc>
      </w:tr>
    </w:tbl>
    <w:p w:rsidR="00FE28DC" w:rsidRPr="00B6332E" w:rsidRDefault="00FE28DC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45375D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84142F" w:rsidP="00B21B70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2009 (</w:t>
            </w:r>
            <w:r w:rsidR="00D11F59" w:rsidRPr="00B6332E">
              <w:rPr>
                <w:rFonts w:ascii="Arial Narrow" w:hAnsi="Arial Narrow"/>
                <w:bCs/>
                <w:lang w:val="en-GB"/>
              </w:rPr>
              <w:t xml:space="preserve">Tempus </w:t>
            </w:r>
            <w:r w:rsidR="00D11F59">
              <w:rPr>
                <w:rFonts w:ascii="Arial Narrow" w:hAnsi="Arial Narrow"/>
                <w:bCs/>
                <w:lang w:val="en-GB"/>
              </w:rPr>
              <w:t>project</w:t>
            </w:r>
            <w:r w:rsidR="00D11F59" w:rsidRPr="00B6332E">
              <w:rPr>
                <w:rFonts w:ascii="Arial Narrow" w:hAnsi="Arial Narrow"/>
                <w:bCs/>
                <w:lang w:val="en-GB"/>
              </w:rPr>
              <w:t xml:space="preserve"> - QUALI</w:t>
            </w:r>
            <w:r w:rsidR="00D11F59" w:rsidRPr="00B6332E">
              <w:rPr>
                <w:lang w:val="en-GB"/>
              </w:rPr>
              <w:t xml:space="preserve"> </w:t>
            </w:r>
            <w:r w:rsidR="00D11F59" w:rsidRPr="00B6332E">
              <w:rPr>
                <w:rFonts w:ascii="Arial Narrow" w:hAnsi="Arial Narrow"/>
                <w:bCs/>
                <w:lang w:val="en-GB"/>
              </w:rPr>
              <w:t>European Quality Standards in Limnology Education</w:t>
            </w:r>
            <w:r w:rsidRPr="00B6332E">
              <w:rPr>
                <w:rFonts w:ascii="Arial Narrow" w:hAnsi="Arial Narrow"/>
                <w:lang w:val="en-GB"/>
              </w:rPr>
              <w:t>)</w:t>
            </w:r>
          </w:p>
        </w:tc>
      </w:tr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45375D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183F91" w:rsidP="00B21B70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Zagreb, </w:t>
            </w:r>
            <w:r w:rsidR="00B21B70">
              <w:rPr>
                <w:rFonts w:ascii="Arial Narrow" w:hAnsi="Arial Narrow"/>
                <w:lang w:val="en-GB"/>
              </w:rPr>
              <w:t>Croatia</w:t>
            </w:r>
          </w:p>
        </w:tc>
      </w:tr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45375D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B21B70" w:rsidP="00183F91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Division of Biology, Faculty of Science, University of Zagreb</w:t>
            </w:r>
          </w:p>
        </w:tc>
      </w:tr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9B1B94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Duration (from – to)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BC27F3" w:rsidP="00B21B70">
            <w:pPr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t>5 weeks</w:t>
            </w:r>
            <w:r w:rsidR="0084142F" w:rsidRPr="00B6332E">
              <w:rPr>
                <w:rFonts w:ascii="Arial Narrow" w:hAnsi="Arial Narrow"/>
                <w:bCs/>
                <w:lang w:val="en-GB"/>
              </w:rPr>
              <w:t xml:space="preserve"> (</w:t>
            </w:r>
            <w:r w:rsidR="00183F91" w:rsidRPr="00B6332E">
              <w:rPr>
                <w:rFonts w:ascii="Arial Narrow" w:hAnsi="Arial Narrow"/>
                <w:bCs/>
                <w:lang w:val="en-GB"/>
              </w:rPr>
              <w:t>03</w:t>
            </w:r>
            <w:r w:rsidR="00B21B70">
              <w:rPr>
                <w:rFonts w:ascii="Arial Narrow" w:hAnsi="Arial Narrow"/>
                <w:bCs/>
                <w:lang w:val="en-GB"/>
              </w:rPr>
              <w:t xml:space="preserve"> May</w:t>
            </w:r>
            <w:r w:rsidR="00B21B70" w:rsidRPr="00B6332E">
              <w:rPr>
                <w:rFonts w:ascii="Arial Narrow" w:hAnsi="Arial Narrow"/>
                <w:bCs/>
                <w:lang w:val="en-GB"/>
              </w:rPr>
              <w:t xml:space="preserve"> </w:t>
            </w:r>
            <w:r w:rsidR="00B21B70">
              <w:rPr>
                <w:rFonts w:ascii="Arial Narrow" w:hAnsi="Arial Narrow"/>
                <w:bCs/>
                <w:lang w:val="en-GB"/>
              </w:rPr>
              <w:t>2009</w:t>
            </w:r>
            <w:r w:rsidR="0084142F" w:rsidRPr="00B6332E">
              <w:rPr>
                <w:rFonts w:ascii="Arial Narrow" w:hAnsi="Arial Narrow"/>
                <w:bCs/>
                <w:lang w:val="en-GB"/>
              </w:rPr>
              <w:t xml:space="preserve"> – </w:t>
            </w:r>
            <w:r w:rsidR="00183F91" w:rsidRPr="00B6332E">
              <w:rPr>
                <w:rFonts w:ascii="Arial Narrow" w:hAnsi="Arial Narrow"/>
                <w:bCs/>
                <w:lang w:val="en-GB"/>
              </w:rPr>
              <w:t>12</w:t>
            </w:r>
            <w:r w:rsidR="00B21B70">
              <w:rPr>
                <w:rFonts w:ascii="Arial Narrow" w:hAnsi="Arial Narrow"/>
                <w:bCs/>
                <w:lang w:val="en-GB"/>
              </w:rPr>
              <w:t xml:space="preserve"> June 2009</w:t>
            </w:r>
            <w:r w:rsidR="0084142F" w:rsidRPr="00B6332E">
              <w:rPr>
                <w:rFonts w:ascii="Arial Narrow" w:hAnsi="Arial Narrow"/>
                <w:bCs/>
                <w:lang w:val="en-GB"/>
              </w:rPr>
              <w:t>)</w:t>
            </w:r>
          </w:p>
        </w:tc>
      </w:tr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9B1B94" w:rsidP="00183F91">
            <w:pPr>
              <w:jc w:val="right"/>
              <w:rPr>
                <w:rFonts w:ascii="Arial Narrow" w:hAnsi="Arial Narrow"/>
                <w:lang w:val="en-GB"/>
              </w:rPr>
            </w:pPr>
            <w:r w:rsidRPr="0045375D">
              <w:rPr>
                <w:rFonts w:ascii="Arial Narrow" w:hAnsi="Arial Narrow"/>
                <w:lang w:val="en-GB"/>
              </w:rPr>
              <w:t>Scholarship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D11F59" w:rsidP="00183F91">
            <w:pPr>
              <w:rPr>
                <w:rFonts w:ascii="Arial Narrow" w:hAnsi="Arial Narrow"/>
                <w:bCs/>
                <w:lang w:val="en-GB"/>
              </w:rPr>
            </w:pPr>
            <w:r w:rsidRPr="00B6332E">
              <w:rPr>
                <w:rFonts w:ascii="Arial Narrow" w:hAnsi="Arial Narrow"/>
                <w:bCs/>
                <w:lang w:val="en-GB"/>
              </w:rPr>
              <w:t xml:space="preserve">Tempus </w:t>
            </w:r>
            <w:r>
              <w:rPr>
                <w:rFonts w:ascii="Arial Narrow" w:hAnsi="Arial Narrow"/>
                <w:bCs/>
                <w:lang w:val="en-GB"/>
              </w:rPr>
              <w:t>project</w:t>
            </w:r>
            <w:r w:rsidRPr="00B6332E">
              <w:rPr>
                <w:rFonts w:ascii="Arial Narrow" w:hAnsi="Arial Narrow"/>
                <w:bCs/>
                <w:lang w:val="en-GB"/>
              </w:rPr>
              <w:t xml:space="preserve"> - QUALI</w:t>
            </w:r>
            <w:r w:rsidRPr="00B6332E">
              <w:rPr>
                <w:lang w:val="en-GB"/>
              </w:rPr>
              <w:t xml:space="preserve"> </w:t>
            </w:r>
            <w:r w:rsidRPr="00B6332E">
              <w:rPr>
                <w:rFonts w:ascii="Arial Narrow" w:hAnsi="Arial Narrow"/>
                <w:bCs/>
                <w:lang w:val="en-GB"/>
              </w:rPr>
              <w:t>European Quality Standards in Limnology Education</w:t>
            </w:r>
          </w:p>
        </w:tc>
      </w:tr>
      <w:tr w:rsidR="0084142F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42F" w:rsidRPr="00B6332E" w:rsidRDefault="009B1B94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F" w:rsidRPr="00B6332E" w:rsidRDefault="004671BC" w:rsidP="004671BC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BQEs of the WFD: Phytoplankton, BQEs of the WFD: </w:t>
            </w:r>
            <w:proofErr w:type="spellStart"/>
            <w:r w:rsidRPr="00B6332E">
              <w:rPr>
                <w:rFonts w:ascii="Arial Narrow" w:hAnsi="Arial Narrow"/>
                <w:lang w:val="en-GB"/>
              </w:rPr>
              <w:t>Phytobenthos</w:t>
            </w:r>
            <w:proofErr w:type="spellEnd"/>
            <w:r w:rsidRPr="00B6332E">
              <w:rPr>
                <w:rFonts w:ascii="Arial Narrow" w:hAnsi="Arial Narrow"/>
                <w:lang w:val="en-GB"/>
              </w:rPr>
              <w:t>, BQEs of the WFD: Macrozoobenthos, Scientific communication</w:t>
            </w:r>
          </w:p>
        </w:tc>
      </w:tr>
    </w:tbl>
    <w:p w:rsidR="00FE28DC" w:rsidRPr="00B6332E" w:rsidRDefault="00FE28DC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183F91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F91" w:rsidRPr="00B6332E" w:rsidRDefault="0045375D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1" w:rsidRPr="00B6332E" w:rsidRDefault="00B21B70" w:rsidP="00717667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2009</w:t>
            </w:r>
            <w:r w:rsidR="00183F91" w:rsidRPr="00B6332E">
              <w:rPr>
                <w:rFonts w:ascii="Arial Narrow" w:hAnsi="Arial Narrow"/>
                <w:lang w:val="en-GB"/>
              </w:rPr>
              <w:t xml:space="preserve"> (Tempus </w:t>
            </w:r>
            <w:r w:rsidR="00717667">
              <w:rPr>
                <w:rFonts w:ascii="Arial Narrow" w:hAnsi="Arial Narrow"/>
                <w:lang w:val="en-GB"/>
              </w:rPr>
              <w:t>project</w:t>
            </w:r>
            <w:r w:rsidR="00183F91" w:rsidRPr="00B6332E">
              <w:rPr>
                <w:rFonts w:ascii="Arial Narrow" w:hAnsi="Arial Narrow"/>
                <w:lang w:val="en-GB"/>
              </w:rPr>
              <w:t xml:space="preserve"> - QUALI</w:t>
            </w:r>
            <w:r w:rsidR="00183F91" w:rsidRPr="00B6332E">
              <w:rPr>
                <w:lang w:val="en-GB"/>
              </w:rPr>
              <w:t xml:space="preserve"> </w:t>
            </w:r>
            <w:r w:rsidR="00183F91" w:rsidRPr="00B6332E">
              <w:rPr>
                <w:rFonts w:ascii="Arial Narrow" w:hAnsi="Arial Narrow"/>
                <w:lang w:val="en-GB"/>
              </w:rPr>
              <w:t>European Quality Standards in Limnology Education)</w:t>
            </w:r>
          </w:p>
        </w:tc>
      </w:tr>
      <w:tr w:rsidR="00183F91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F91" w:rsidRPr="00B6332E" w:rsidRDefault="0045375D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1" w:rsidRPr="00B6332E" w:rsidRDefault="004671BC" w:rsidP="00B21B70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Uppsala, </w:t>
            </w:r>
            <w:r w:rsidR="00B21B70">
              <w:rPr>
                <w:rFonts w:ascii="Arial Narrow" w:hAnsi="Arial Narrow"/>
                <w:lang w:val="en-GB"/>
              </w:rPr>
              <w:t>Sweden</w:t>
            </w:r>
          </w:p>
        </w:tc>
      </w:tr>
      <w:tr w:rsidR="00183F91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F91" w:rsidRPr="00B6332E" w:rsidRDefault="0045375D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1" w:rsidRPr="00B6332E" w:rsidRDefault="004671BC" w:rsidP="00B21B70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Department of Ecology and Genetics, University of Uppsala</w:t>
            </w:r>
          </w:p>
        </w:tc>
      </w:tr>
      <w:tr w:rsidR="00183F91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F91" w:rsidRPr="00B6332E" w:rsidRDefault="009B1B94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Duration (from – to)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1" w:rsidRPr="00B6332E" w:rsidRDefault="00B21B70" w:rsidP="00B21B70">
            <w:pPr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t>6 weeks</w:t>
            </w:r>
            <w:r w:rsidR="00183F91" w:rsidRPr="00B6332E">
              <w:rPr>
                <w:rFonts w:ascii="Arial Narrow" w:hAnsi="Arial Narrow"/>
                <w:bCs/>
                <w:lang w:val="en-GB"/>
              </w:rPr>
              <w:t xml:space="preserve"> (</w:t>
            </w:r>
            <w:r w:rsidR="004671BC" w:rsidRPr="00B6332E">
              <w:rPr>
                <w:rFonts w:ascii="Arial Narrow" w:hAnsi="Arial Narrow"/>
                <w:bCs/>
                <w:lang w:val="en-GB"/>
              </w:rPr>
              <w:t>13</w:t>
            </w:r>
            <w:r>
              <w:rPr>
                <w:rFonts w:ascii="Arial Narrow" w:hAnsi="Arial Narrow"/>
                <w:bCs/>
                <w:lang w:val="en-GB"/>
              </w:rPr>
              <w:t xml:space="preserve"> June </w:t>
            </w:r>
            <w:r w:rsidR="00183F91" w:rsidRPr="00B6332E">
              <w:rPr>
                <w:rFonts w:ascii="Arial Narrow" w:hAnsi="Arial Narrow"/>
                <w:bCs/>
                <w:lang w:val="en-GB"/>
              </w:rPr>
              <w:t xml:space="preserve">2009 – </w:t>
            </w:r>
            <w:r w:rsidR="004671BC" w:rsidRPr="00B6332E">
              <w:rPr>
                <w:rFonts w:ascii="Arial Narrow" w:hAnsi="Arial Narrow"/>
                <w:bCs/>
                <w:lang w:val="en-GB"/>
              </w:rPr>
              <w:t>18</w:t>
            </w:r>
            <w:r>
              <w:rPr>
                <w:rFonts w:ascii="Arial Narrow" w:hAnsi="Arial Narrow"/>
                <w:bCs/>
                <w:lang w:val="en-GB"/>
              </w:rPr>
              <w:t xml:space="preserve"> July </w:t>
            </w:r>
            <w:r w:rsidR="00183F91" w:rsidRPr="00B6332E">
              <w:rPr>
                <w:rFonts w:ascii="Arial Narrow" w:hAnsi="Arial Narrow"/>
                <w:bCs/>
                <w:lang w:val="en-GB"/>
              </w:rPr>
              <w:t>2009)</w:t>
            </w:r>
          </w:p>
        </w:tc>
      </w:tr>
      <w:tr w:rsidR="00183F91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F91" w:rsidRPr="00B6332E" w:rsidRDefault="009B1B94" w:rsidP="00183F91">
            <w:pPr>
              <w:jc w:val="right"/>
              <w:rPr>
                <w:rFonts w:ascii="Arial Narrow" w:hAnsi="Arial Narrow"/>
                <w:lang w:val="en-GB"/>
              </w:rPr>
            </w:pPr>
            <w:r w:rsidRPr="0045375D">
              <w:rPr>
                <w:rFonts w:ascii="Arial Narrow" w:hAnsi="Arial Narrow"/>
                <w:lang w:val="en-GB"/>
              </w:rPr>
              <w:t>Scholarship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1" w:rsidRPr="00B6332E" w:rsidRDefault="00D11F59" w:rsidP="00183F91">
            <w:pPr>
              <w:rPr>
                <w:rFonts w:ascii="Arial Narrow" w:hAnsi="Arial Narrow"/>
                <w:bCs/>
                <w:lang w:val="en-GB"/>
              </w:rPr>
            </w:pPr>
            <w:r w:rsidRPr="00B6332E">
              <w:rPr>
                <w:rFonts w:ascii="Arial Narrow" w:hAnsi="Arial Narrow"/>
                <w:bCs/>
                <w:lang w:val="en-GB"/>
              </w:rPr>
              <w:t xml:space="preserve">Tempus </w:t>
            </w:r>
            <w:r>
              <w:rPr>
                <w:rFonts w:ascii="Arial Narrow" w:hAnsi="Arial Narrow"/>
                <w:bCs/>
                <w:lang w:val="en-GB"/>
              </w:rPr>
              <w:t>project</w:t>
            </w:r>
            <w:r w:rsidRPr="00B6332E">
              <w:rPr>
                <w:rFonts w:ascii="Arial Narrow" w:hAnsi="Arial Narrow"/>
                <w:bCs/>
                <w:lang w:val="en-GB"/>
              </w:rPr>
              <w:t xml:space="preserve"> - QUALI</w:t>
            </w:r>
            <w:r w:rsidRPr="00B6332E">
              <w:rPr>
                <w:lang w:val="en-GB"/>
              </w:rPr>
              <w:t xml:space="preserve"> </w:t>
            </w:r>
            <w:r w:rsidRPr="00B6332E">
              <w:rPr>
                <w:rFonts w:ascii="Arial Narrow" w:hAnsi="Arial Narrow"/>
                <w:bCs/>
                <w:lang w:val="en-GB"/>
              </w:rPr>
              <w:t>European Quality Standards in Limnology Education</w:t>
            </w:r>
          </w:p>
        </w:tc>
      </w:tr>
      <w:tr w:rsidR="00183F91" w:rsidRPr="00B6332E" w:rsidTr="00183F91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F91" w:rsidRPr="00B6332E" w:rsidRDefault="009B1B94" w:rsidP="00183F91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1" w:rsidRPr="00B6332E" w:rsidRDefault="00CC2115" w:rsidP="00183F91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Field sampling and monitoring, Basic water chemistry analyses, </w:t>
            </w:r>
            <w:r w:rsidR="00BC27F3" w:rsidRPr="00B6332E">
              <w:rPr>
                <w:rFonts w:ascii="Arial Narrow" w:hAnsi="Arial Narrow"/>
                <w:lang w:val="en-GB"/>
              </w:rPr>
              <w:t>Climate</w:t>
            </w:r>
            <w:r w:rsidRPr="00B6332E">
              <w:rPr>
                <w:rFonts w:ascii="Arial Narrow" w:hAnsi="Arial Narrow"/>
                <w:lang w:val="en-GB"/>
              </w:rPr>
              <w:t xml:space="preserve"> change, Teaching knowledge, didactics</w:t>
            </w:r>
          </w:p>
        </w:tc>
      </w:tr>
    </w:tbl>
    <w:p w:rsidR="00CC2115" w:rsidRPr="00B6332E" w:rsidRDefault="00CC2115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CC2115" w:rsidP="00B21B70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2008</w:t>
            </w:r>
          </w:p>
        </w:tc>
      </w:tr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  <w:r w:rsidR="00CC2115"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CC2115" w:rsidP="00B21B70">
            <w:pPr>
              <w:rPr>
                <w:rFonts w:ascii="Arial Narrow" w:hAnsi="Arial Narrow"/>
                <w:lang w:val="en-GB"/>
              </w:rPr>
            </w:pPr>
            <w:proofErr w:type="spellStart"/>
            <w:r w:rsidRPr="00B6332E">
              <w:rPr>
                <w:rFonts w:ascii="Arial Narrow" w:hAnsi="Arial Narrow"/>
                <w:lang w:val="en-GB"/>
              </w:rPr>
              <w:t>Rovinj</w:t>
            </w:r>
            <w:proofErr w:type="spellEnd"/>
            <w:r w:rsidRPr="00B6332E">
              <w:rPr>
                <w:rFonts w:ascii="Arial Narrow" w:hAnsi="Arial Narrow"/>
                <w:lang w:val="en-GB"/>
              </w:rPr>
              <w:t xml:space="preserve">, </w:t>
            </w:r>
            <w:r w:rsidR="00B21B70">
              <w:rPr>
                <w:rFonts w:ascii="Arial Narrow" w:hAnsi="Arial Narrow"/>
                <w:lang w:val="en-GB"/>
              </w:rPr>
              <w:t>Croatia</w:t>
            </w:r>
          </w:p>
        </w:tc>
      </w:tr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B21B70" w:rsidP="00335A89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Institute </w:t>
            </w:r>
            <w:proofErr w:type="spellStart"/>
            <w:r w:rsidR="00D6258C" w:rsidRPr="00B6332E">
              <w:rPr>
                <w:rFonts w:ascii="Arial Narrow" w:hAnsi="Arial Narrow"/>
                <w:lang w:val="en-GB"/>
              </w:rPr>
              <w:t>Ruđer</w:t>
            </w:r>
            <w:proofErr w:type="spellEnd"/>
            <w:r w:rsidR="00D6258C" w:rsidRPr="00B6332E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D6258C" w:rsidRPr="00B6332E">
              <w:rPr>
                <w:rFonts w:ascii="Arial Narrow" w:hAnsi="Arial Narrow"/>
                <w:lang w:val="en-GB"/>
              </w:rPr>
              <w:t>Bošković</w:t>
            </w:r>
            <w:proofErr w:type="spellEnd"/>
          </w:p>
        </w:tc>
      </w:tr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9B1B94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Duration (from – to)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A135E5" w:rsidP="00B21B70">
            <w:pPr>
              <w:rPr>
                <w:rFonts w:ascii="Arial Narrow" w:hAnsi="Arial Narrow"/>
                <w:bCs/>
                <w:lang w:val="en-GB"/>
              </w:rPr>
            </w:pPr>
            <w:r w:rsidRPr="00B6332E">
              <w:rPr>
                <w:rFonts w:ascii="Arial Narrow" w:hAnsi="Arial Narrow"/>
                <w:bCs/>
                <w:lang w:val="en-GB"/>
              </w:rPr>
              <w:t>8</w:t>
            </w:r>
            <w:r w:rsidR="00CC2115" w:rsidRPr="00B6332E">
              <w:rPr>
                <w:rFonts w:ascii="Arial Narrow" w:hAnsi="Arial Narrow"/>
                <w:bCs/>
                <w:lang w:val="en-GB"/>
              </w:rPr>
              <w:t xml:space="preserve"> </w:t>
            </w:r>
            <w:r w:rsidR="00B21B70">
              <w:rPr>
                <w:rFonts w:ascii="Arial Narrow" w:hAnsi="Arial Narrow"/>
                <w:bCs/>
                <w:lang w:val="en-GB"/>
              </w:rPr>
              <w:t>days</w:t>
            </w:r>
            <w:r w:rsidR="00CC2115" w:rsidRPr="00B6332E">
              <w:rPr>
                <w:rFonts w:ascii="Arial Narrow" w:hAnsi="Arial Narrow"/>
                <w:bCs/>
                <w:lang w:val="en-GB"/>
              </w:rPr>
              <w:t xml:space="preserve"> (2</w:t>
            </w:r>
            <w:r w:rsidRPr="00B6332E">
              <w:rPr>
                <w:rFonts w:ascii="Arial Narrow" w:hAnsi="Arial Narrow"/>
                <w:bCs/>
                <w:lang w:val="en-GB"/>
              </w:rPr>
              <w:t>0</w:t>
            </w:r>
            <w:r w:rsidR="00B21B70">
              <w:rPr>
                <w:rFonts w:ascii="Arial Narrow" w:hAnsi="Arial Narrow"/>
                <w:bCs/>
                <w:lang w:val="en-GB"/>
              </w:rPr>
              <w:t xml:space="preserve"> June </w:t>
            </w:r>
            <w:r w:rsidR="00CC2115" w:rsidRPr="00B6332E">
              <w:rPr>
                <w:rFonts w:ascii="Arial Narrow" w:hAnsi="Arial Narrow"/>
                <w:bCs/>
                <w:lang w:val="en-GB"/>
              </w:rPr>
              <w:t>200</w:t>
            </w:r>
            <w:r w:rsidRPr="00B6332E">
              <w:rPr>
                <w:rFonts w:ascii="Arial Narrow" w:hAnsi="Arial Narrow"/>
                <w:bCs/>
                <w:lang w:val="en-GB"/>
              </w:rPr>
              <w:t>8</w:t>
            </w:r>
            <w:r w:rsidR="00CC2115" w:rsidRPr="00B6332E">
              <w:rPr>
                <w:rFonts w:ascii="Arial Narrow" w:hAnsi="Arial Narrow"/>
                <w:bCs/>
                <w:lang w:val="en-GB"/>
              </w:rPr>
              <w:t xml:space="preserve"> – 2</w:t>
            </w:r>
            <w:r w:rsidRPr="00B6332E">
              <w:rPr>
                <w:rFonts w:ascii="Arial Narrow" w:hAnsi="Arial Narrow"/>
                <w:bCs/>
                <w:lang w:val="en-GB"/>
              </w:rPr>
              <w:t>8</w:t>
            </w:r>
            <w:r w:rsidR="00B21B70">
              <w:rPr>
                <w:rFonts w:ascii="Arial Narrow" w:hAnsi="Arial Narrow"/>
                <w:bCs/>
                <w:lang w:val="en-GB"/>
              </w:rPr>
              <w:t xml:space="preserve"> June </w:t>
            </w:r>
            <w:r w:rsidR="00CC2115" w:rsidRPr="00B6332E">
              <w:rPr>
                <w:rFonts w:ascii="Arial Narrow" w:hAnsi="Arial Narrow"/>
                <w:bCs/>
                <w:lang w:val="en-GB"/>
              </w:rPr>
              <w:t>200</w:t>
            </w:r>
            <w:r w:rsidRPr="00B6332E">
              <w:rPr>
                <w:rFonts w:ascii="Arial Narrow" w:hAnsi="Arial Narrow"/>
                <w:bCs/>
                <w:lang w:val="en-GB"/>
              </w:rPr>
              <w:t>8</w:t>
            </w:r>
            <w:r w:rsidR="00CC2115" w:rsidRPr="00B6332E">
              <w:rPr>
                <w:rFonts w:ascii="Arial Narrow" w:hAnsi="Arial Narrow"/>
                <w:bCs/>
                <w:lang w:val="en-GB"/>
              </w:rPr>
              <w:t>)</w:t>
            </w:r>
          </w:p>
        </w:tc>
      </w:tr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9B1B94" w:rsidP="00335A89">
            <w:pPr>
              <w:jc w:val="right"/>
              <w:rPr>
                <w:rFonts w:ascii="Arial Narrow" w:hAnsi="Arial Narrow"/>
                <w:lang w:val="en-GB"/>
              </w:rPr>
            </w:pPr>
            <w:r w:rsidRPr="0045375D">
              <w:rPr>
                <w:rFonts w:ascii="Arial Narrow" w:hAnsi="Arial Narrow"/>
                <w:lang w:val="en-GB"/>
              </w:rPr>
              <w:t>Scholarship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B21B70" w:rsidP="00CC2115">
            <w:pPr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t>From the organizing committee of</w:t>
            </w:r>
            <w:r w:rsidR="00CC2115" w:rsidRPr="00B6332E">
              <w:rPr>
                <w:rFonts w:ascii="Arial Narrow" w:hAnsi="Arial Narrow"/>
                <w:lang w:val="en-GB"/>
              </w:rPr>
              <w:t xml:space="preserve"> International Graduate School of Conservation Biology</w:t>
            </w:r>
          </w:p>
        </w:tc>
      </w:tr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9B1B94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CC2115" w:rsidP="00335A89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International Graduate School of Conservation Biology</w:t>
            </w:r>
          </w:p>
        </w:tc>
      </w:tr>
    </w:tbl>
    <w:p w:rsidR="00CC2115" w:rsidRPr="00B6332E" w:rsidRDefault="00CC2115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CC2115" w:rsidP="00CC2115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2008</w:t>
            </w:r>
          </w:p>
        </w:tc>
      </w:tr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717667" w:rsidP="00B21B70">
            <w:pPr>
              <w:rPr>
                <w:rFonts w:ascii="Arial Narrow" w:hAnsi="Arial Narrow"/>
                <w:lang w:val="en-GB"/>
              </w:rPr>
            </w:pPr>
            <w:proofErr w:type="spellStart"/>
            <w:r w:rsidRPr="00717667">
              <w:rPr>
                <w:rFonts w:ascii="Arial Narrow" w:hAnsi="Arial Narrow"/>
                <w:lang w:val="en-GB"/>
              </w:rPr>
              <w:t>Pécs</w:t>
            </w:r>
            <w:proofErr w:type="spellEnd"/>
            <w:r w:rsidR="00CC2115" w:rsidRPr="00B6332E">
              <w:rPr>
                <w:rFonts w:ascii="Arial Narrow" w:hAnsi="Arial Narrow"/>
                <w:lang w:val="en-GB"/>
              </w:rPr>
              <w:t xml:space="preserve">, </w:t>
            </w:r>
            <w:r w:rsidR="00B21B70">
              <w:rPr>
                <w:rFonts w:ascii="Arial Narrow" w:hAnsi="Arial Narrow"/>
                <w:lang w:val="en-GB"/>
              </w:rPr>
              <w:t>Hungary</w:t>
            </w:r>
          </w:p>
        </w:tc>
      </w:tr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261912" w:rsidP="00B21B70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University of </w:t>
            </w:r>
            <w:proofErr w:type="spellStart"/>
            <w:r w:rsidRPr="00B6332E">
              <w:rPr>
                <w:rFonts w:ascii="Arial Narrow" w:hAnsi="Arial Narrow"/>
                <w:lang w:val="en-GB"/>
              </w:rPr>
              <w:t>Pécs</w:t>
            </w:r>
            <w:proofErr w:type="spellEnd"/>
          </w:p>
        </w:tc>
      </w:tr>
      <w:tr w:rsidR="00CC2115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15" w:rsidRPr="00B6332E" w:rsidRDefault="009B1B94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5" w:rsidRPr="00B6332E" w:rsidRDefault="00261912" w:rsidP="00B21B70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3. workshop</w:t>
            </w:r>
            <w:r w:rsidR="00B21B70">
              <w:rPr>
                <w:rFonts w:ascii="Arial Narrow" w:hAnsi="Arial Narrow"/>
                <w:lang w:val="en-GB"/>
              </w:rPr>
              <w:t>:</w:t>
            </w:r>
            <w:r w:rsidRPr="00B6332E">
              <w:rPr>
                <w:rFonts w:ascii="Arial Narrow" w:hAnsi="Arial Narrow"/>
                <w:lang w:val="en-GB"/>
              </w:rPr>
              <w:t xml:space="preserve"> </w:t>
            </w:r>
            <w:r w:rsidR="001F114B" w:rsidRPr="001F114B">
              <w:rPr>
                <w:rFonts w:ascii="Arial Narrow" w:hAnsi="Arial Narrow"/>
                <w:lang w:val="en-GB"/>
              </w:rPr>
              <w:t>"</w:t>
            </w:r>
            <w:r w:rsidRPr="00B6332E">
              <w:rPr>
                <w:rFonts w:ascii="Arial Narrow" w:hAnsi="Arial Narrow"/>
                <w:lang w:val="en-GB"/>
              </w:rPr>
              <w:t>DRAVA-INTERECO</w:t>
            </w:r>
            <w:r w:rsidR="001F114B" w:rsidRPr="001F114B">
              <w:rPr>
                <w:rFonts w:ascii="Arial Narrow" w:hAnsi="Arial Narrow"/>
                <w:lang w:val="en-GB"/>
              </w:rPr>
              <w:t>"</w:t>
            </w:r>
          </w:p>
        </w:tc>
      </w:tr>
    </w:tbl>
    <w:p w:rsidR="00CC2115" w:rsidRPr="00B6332E" w:rsidRDefault="00CC2115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261912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12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12" w:rsidRPr="00B6332E" w:rsidRDefault="00261912" w:rsidP="00261912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2007</w:t>
            </w:r>
          </w:p>
        </w:tc>
      </w:tr>
      <w:tr w:rsidR="00261912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12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  <w:r w:rsidR="00261912"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12" w:rsidRPr="00B6332E" w:rsidRDefault="00261912" w:rsidP="00B21B70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Zagreb, </w:t>
            </w:r>
            <w:r w:rsidR="00B21B70">
              <w:rPr>
                <w:rFonts w:ascii="Arial Narrow" w:hAnsi="Arial Narrow"/>
                <w:lang w:val="en-GB"/>
              </w:rPr>
              <w:t>Croatia</w:t>
            </w:r>
          </w:p>
        </w:tc>
      </w:tr>
      <w:tr w:rsidR="00261912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12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12" w:rsidRPr="00B6332E" w:rsidRDefault="00B21B70" w:rsidP="00335A89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Institute</w:t>
            </w:r>
            <w:r w:rsidR="00261912" w:rsidRPr="00B6332E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261912" w:rsidRPr="00B6332E">
              <w:rPr>
                <w:rFonts w:ascii="Arial Narrow" w:hAnsi="Arial Narrow"/>
                <w:lang w:val="en-GB"/>
              </w:rPr>
              <w:t>Ruđer</w:t>
            </w:r>
            <w:proofErr w:type="spellEnd"/>
            <w:r w:rsidR="00261912" w:rsidRPr="00B6332E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261912" w:rsidRPr="00B6332E">
              <w:rPr>
                <w:rFonts w:ascii="Arial Narrow" w:hAnsi="Arial Narrow"/>
                <w:lang w:val="en-GB"/>
              </w:rPr>
              <w:t>Bošković</w:t>
            </w:r>
            <w:proofErr w:type="spellEnd"/>
          </w:p>
        </w:tc>
      </w:tr>
      <w:tr w:rsidR="00261912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12" w:rsidRPr="00B6332E" w:rsidRDefault="009B1B94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12" w:rsidRPr="00B6332E" w:rsidRDefault="00B21B70" w:rsidP="00B21B70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Workshop</w:t>
            </w:r>
            <w:r w:rsidR="00327496" w:rsidRPr="00B6332E">
              <w:rPr>
                <w:rFonts w:ascii="Arial Narrow" w:hAnsi="Arial Narrow"/>
                <w:lang w:val="en-GB"/>
              </w:rPr>
              <w:t xml:space="preserve">: </w:t>
            </w:r>
            <w:r w:rsidR="001F114B" w:rsidRPr="001F114B">
              <w:rPr>
                <w:rFonts w:ascii="Arial Narrow" w:hAnsi="Arial Narrow"/>
                <w:lang w:val="en-GB"/>
              </w:rPr>
              <w:t>"</w:t>
            </w:r>
            <w:r w:rsidR="00261912" w:rsidRPr="00B6332E">
              <w:rPr>
                <w:rFonts w:ascii="Arial Narrow" w:hAnsi="Arial Narrow"/>
                <w:lang w:val="en-GB"/>
              </w:rPr>
              <w:t>Research Management Training</w:t>
            </w:r>
            <w:r w:rsidR="001F114B" w:rsidRPr="001F114B">
              <w:rPr>
                <w:rFonts w:ascii="Arial Narrow" w:hAnsi="Arial Narrow"/>
                <w:lang w:val="en-GB"/>
              </w:rPr>
              <w:t>"</w:t>
            </w:r>
          </w:p>
        </w:tc>
      </w:tr>
    </w:tbl>
    <w:p w:rsidR="00CC2115" w:rsidRPr="00B6332E" w:rsidRDefault="00CC2115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261912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12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12" w:rsidRPr="00B6332E" w:rsidRDefault="00261912" w:rsidP="00261912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2007</w:t>
            </w:r>
          </w:p>
        </w:tc>
      </w:tr>
      <w:tr w:rsidR="00261912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12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  <w:r w:rsidR="00261912"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12" w:rsidRPr="00B6332E" w:rsidRDefault="00261912" w:rsidP="00335A89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Zagreb, </w:t>
            </w:r>
            <w:proofErr w:type="spellStart"/>
            <w:r w:rsidRPr="00B6332E">
              <w:rPr>
                <w:rFonts w:ascii="Arial Narrow" w:hAnsi="Arial Narrow"/>
                <w:lang w:val="en-GB"/>
              </w:rPr>
              <w:t>Hrvatska</w:t>
            </w:r>
            <w:proofErr w:type="spellEnd"/>
          </w:p>
        </w:tc>
      </w:tr>
      <w:tr w:rsidR="00261912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12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12" w:rsidRPr="00B6332E" w:rsidRDefault="00B21B70" w:rsidP="00335A89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Division of Biology, Faculty of Science, University of Zagreb</w:t>
            </w:r>
          </w:p>
        </w:tc>
      </w:tr>
      <w:tr w:rsidR="00261912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12" w:rsidRPr="00B6332E" w:rsidRDefault="009B1B94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12" w:rsidRPr="00B6332E" w:rsidRDefault="00B21B70" w:rsidP="00B21B70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Workshop</w:t>
            </w:r>
            <w:r w:rsidR="00327496" w:rsidRPr="00B6332E">
              <w:rPr>
                <w:rFonts w:ascii="Arial Narrow" w:hAnsi="Arial Narrow"/>
                <w:lang w:val="en-GB"/>
              </w:rPr>
              <w:t xml:space="preserve">: </w:t>
            </w:r>
            <w:r w:rsidR="001F114B" w:rsidRPr="001F114B">
              <w:rPr>
                <w:rFonts w:ascii="Arial Narrow" w:hAnsi="Arial Narrow"/>
                <w:lang w:val="en-GB"/>
              </w:rPr>
              <w:t>"</w:t>
            </w:r>
            <w:r w:rsidR="00261912" w:rsidRPr="00B6332E">
              <w:rPr>
                <w:rFonts w:ascii="Arial Narrow" w:hAnsi="Arial Narrow"/>
                <w:lang w:val="en-GB"/>
              </w:rPr>
              <w:t>Biological Evaluation of Fresh Water Quality</w:t>
            </w:r>
            <w:r w:rsidR="001F114B" w:rsidRPr="001F114B">
              <w:rPr>
                <w:rFonts w:ascii="Arial Narrow" w:hAnsi="Arial Narrow"/>
                <w:lang w:val="en-GB"/>
              </w:rPr>
              <w:t>"</w:t>
            </w:r>
          </w:p>
        </w:tc>
      </w:tr>
    </w:tbl>
    <w:p w:rsidR="00FE28DC" w:rsidRPr="00B6332E" w:rsidRDefault="00FE28DC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261912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12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12" w:rsidRPr="00B6332E" w:rsidRDefault="00261912" w:rsidP="00261912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2006</w:t>
            </w:r>
          </w:p>
        </w:tc>
      </w:tr>
      <w:tr w:rsidR="00261912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12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Location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12" w:rsidRPr="00B6332E" w:rsidRDefault="00261912" w:rsidP="00B21B70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Ljubljana, </w:t>
            </w:r>
            <w:r w:rsidR="00B21B70">
              <w:rPr>
                <w:rFonts w:ascii="Arial Narrow" w:hAnsi="Arial Narrow"/>
                <w:lang w:val="en-GB"/>
              </w:rPr>
              <w:t>Slovenia</w:t>
            </w:r>
          </w:p>
        </w:tc>
      </w:tr>
      <w:tr w:rsidR="00261912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12" w:rsidRPr="00B6332E" w:rsidRDefault="0045375D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12" w:rsidRPr="00B6332E" w:rsidRDefault="00B21B70" w:rsidP="00335A89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Natural History Museum of Slovenia</w:t>
            </w:r>
          </w:p>
        </w:tc>
      </w:tr>
      <w:tr w:rsidR="00261912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12" w:rsidRPr="00B6332E" w:rsidRDefault="009B1B94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Duration (from – to)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12" w:rsidRPr="00B6332E" w:rsidRDefault="00261912" w:rsidP="00B21B70">
            <w:pPr>
              <w:rPr>
                <w:rFonts w:ascii="Arial Narrow" w:hAnsi="Arial Narrow"/>
                <w:bCs/>
                <w:lang w:val="en-GB"/>
              </w:rPr>
            </w:pPr>
            <w:r w:rsidRPr="00B6332E">
              <w:rPr>
                <w:rFonts w:ascii="Arial Narrow" w:hAnsi="Arial Narrow"/>
                <w:bCs/>
                <w:lang w:val="en-GB"/>
              </w:rPr>
              <w:t xml:space="preserve">1 </w:t>
            </w:r>
            <w:r w:rsidR="00B21B70">
              <w:rPr>
                <w:rFonts w:ascii="Arial Narrow" w:hAnsi="Arial Narrow"/>
                <w:bCs/>
                <w:lang w:val="en-GB"/>
              </w:rPr>
              <w:t>week</w:t>
            </w:r>
            <w:r w:rsidR="00876E08" w:rsidRPr="00B6332E">
              <w:rPr>
                <w:rFonts w:ascii="Arial Narrow" w:hAnsi="Arial Narrow"/>
                <w:bCs/>
                <w:lang w:val="en-GB"/>
              </w:rPr>
              <w:t xml:space="preserve"> (20</w:t>
            </w:r>
            <w:r w:rsidR="00B21B70">
              <w:rPr>
                <w:rFonts w:ascii="Arial Narrow" w:hAnsi="Arial Narrow"/>
                <w:bCs/>
                <w:lang w:val="en-GB"/>
              </w:rPr>
              <w:t xml:space="preserve"> February 2006</w:t>
            </w:r>
            <w:r w:rsidR="00876E08" w:rsidRPr="00B6332E">
              <w:rPr>
                <w:rFonts w:ascii="Arial Narrow" w:hAnsi="Arial Narrow"/>
                <w:bCs/>
                <w:lang w:val="en-GB"/>
              </w:rPr>
              <w:t xml:space="preserve"> – 26</w:t>
            </w:r>
            <w:r w:rsidR="00B21B70">
              <w:rPr>
                <w:rFonts w:ascii="Arial Narrow" w:hAnsi="Arial Narrow"/>
                <w:bCs/>
                <w:lang w:val="en-GB"/>
              </w:rPr>
              <w:t xml:space="preserve"> February </w:t>
            </w:r>
            <w:r w:rsidR="00876E08" w:rsidRPr="00B6332E">
              <w:rPr>
                <w:rFonts w:ascii="Arial Narrow" w:hAnsi="Arial Narrow"/>
                <w:bCs/>
                <w:lang w:val="en-GB"/>
              </w:rPr>
              <w:t>2006)</w:t>
            </w:r>
          </w:p>
        </w:tc>
      </w:tr>
      <w:tr w:rsidR="00261912" w:rsidRPr="00B6332E" w:rsidTr="00335A89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12" w:rsidRPr="00B6332E" w:rsidRDefault="009B1B94" w:rsidP="00335A89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Area of work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12" w:rsidRPr="00B6332E" w:rsidRDefault="00B21B70" w:rsidP="001F114B">
            <w:pPr>
              <w:rPr>
                <w:rFonts w:ascii="Arial Narrow" w:hAnsi="Arial Narrow"/>
                <w:lang w:val="en-GB"/>
              </w:rPr>
            </w:pPr>
            <w:r w:rsidRPr="00B21B70">
              <w:rPr>
                <w:rFonts w:ascii="Arial Narrow" w:hAnsi="Arial Narrow"/>
                <w:bCs/>
                <w:lang w:val="en-GB"/>
              </w:rPr>
              <w:t xml:space="preserve">Training in taxonomy and systematics of the family dance flies (Empididae) led by </w:t>
            </w:r>
            <w:r w:rsidR="0017642C">
              <w:rPr>
                <w:rFonts w:ascii="Arial Narrow" w:hAnsi="Arial Narrow"/>
                <w:bCs/>
                <w:lang w:val="en-GB"/>
              </w:rPr>
              <w:t>Dr</w:t>
            </w:r>
            <w:r w:rsidRPr="00B21B70">
              <w:rPr>
                <w:rFonts w:ascii="Arial Narrow" w:hAnsi="Arial Narrow"/>
                <w:bCs/>
                <w:lang w:val="en-GB"/>
              </w:rPr>
              <w:t xml:space="preserve"> Bogdan Horvat</w:t>
            </w:r>
          </w:p>
        </w:tc>
      </w:tr>
    </w:tbl>
    <w:p w:rsidR="00FE28DC" w:rsidRPr="00B6332E" w:rsidRDefault="00FE28DC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019C7" w:rsidRPr="00B6332E" w:rsidTr="0076356B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9C7" w:rsidRPr="00B6332E" w:rsidRDefault="00C50A9D" w:rsidP="0076356B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  <w:t>Awards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C7" w:rsidRPr="00B6332E" w:rsidRDefault="00B019C7" w:rsidP="001F114B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20</w:t>
            </w:r>
            <w:r w:rsidR="00394518" w:rsidRPr="00B6332E">
              <w:rPr>
                <w:rFonts w:ascii="Arial Narrow" w:hAnsi="Arial Narrow"/>
                <w:lang w:val="en-GB"/>
              </w:rPr>
              <w:t>04</w:t>
            </w:r>
            <w:r w:rsidR="00536028" w:rsidRPr="00B6332E">
              <w:rPr>
                <w:rFonts w:ascii="Arial Narrow" w:hAnsi="Arial Narrow"/>
                <w:lang w:val="en-GB"/>
              </w:rPr>
              <w:t xml:space="preserve"> </w:t>
            </w:r>
            <w:r w:rsidRPr="00B6332E">
              <w:rPr>
                <w:rFonts w:ascii="Arial Narrow" w:hAnsi="Arial Narrow"/>
                <w:lang w:val="en-GB"/>
              </w:rPr>
              <w:t xml:space="preserve"> </w:t>
            </w:r>
            <w:r w:rsidR="00536028" w:rsidRPr="00B6332E">
              <w:rPr>
                <w:rFonts w:ascii="Calibri" w:hAnsi="Calibri"/>
                <w:lang w:val="en-GB"/>
              </w:rPr>
              <w:t>̶</w:t>
            </w:r>
            <w:r w:rsidRPr="00B6332E">
              <w:rPr>
                <w:rFonts w:ascii="Arial Narrow" w:hAnsi="Arial Narrow"/>
                <w:lang w:val="en-GB"/>
              </w:rPr>
              <w:t xml:space="preserve"> </w:t>
            </w:r>
            <w:r w:rsidR="00536028" w:rsidRPr="00B6332E">
              <w:rPr>
                <w:rFonts w:ascii="Arial Narrow" w:hAnsi="Arial Narrow"/>
                <w:lang w:val="en-GB"/>
              </w:rPr>
              <w:t xml:space="preserve"> </w:t>
            </w:r>
            <w:r w:rsidR="006C7B99">
              <w:rPr>
                <w:rFonts w:ascii="Arial Narrow" w:hAnsi="Arial Narrow"/>
                <w:lang w:val="en-GB"/>
              </w:rPr>
              <w:t xml:space="preserve">Rector's Award for the work: </w:t>
            </w:r>
            <w:r w:rsidR="006C7B99" w:rsidRPr="006C7B99">
              <w:rPr>
                <w:rFonts w:ascii="Arial Narrow" w:hAnsi="Arial Narrow"/>
                <w:lang w:val="en-GB"/>
              </w:rPr>
              <w:t>"</w:t>
            </w:r>
            <w:r w:rsidR="004C6489">
              <w:t xml:space="preserve"> </w:t>
            </w:r>
            <w:r w:rsidR="004C6489" w:rsidRPr="004C6489">
              <w:rPr>
                <w:rFonts w:ascii="Arial Narrow" w:hAnsi="Arial Narrow"/>
                <w:lang w:val="en-GB"/>
              </w:rPr>
              <w:t xml:space="preserve">Collision of freshwater and marine ecosystems on the example of aquatic fauna of the anchialine subterranean habitats of </w:t>
            </w:r>
            <w:proofErr w:type="spellStart"/>
            <w:r w:rsidR="004C6489" w:rsidRPr="004C6489">
              <w:rPr>
                <w:rFonts w:ascii="Arial Narrow" w:hAnsi="Arial Narrow"/>
                <w:lang w:val="en-GB"/>
              </w:rPr>
              <w:t>Kornati</w:t>
            </w:r>
            <w:proofErr w:type="spellEnd"/>
            <w:r w:rsidR="004C6489" w:rsidRPr="004C6489">
              <w:rPr>
                <w:rFonts w:ascii="Arial Narrow" w:hAnsi="Arial Narrow"/>
                <w:lang w:val="en-GB"/>
              </w:rPr>
              <w:t xml:space="preserve"> islands </w:t>
            </w:r>
            <w:r w:rsidR="006C7B99" w:rsidRPr="006C7B99">
              <w:rPr>
                <w:rFonts w:ascii="Arial Narrow" w:hAnsi="Arial Narrow"/>
                <w:lang w:val="en-GB"/>
              </w:rPr>
              <w:t>"</w:t>
            </w:r>
          </w:p>
        </w:tc>
      </w:tr>
    </w:tbl>
    <w:p w:rsidR="00B019C7" w:rsidRPr="00B6332E" w:rsidRDefault="00B019C7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019C7" w:rsidRPr="00D83322" w:rsidTr="0076356B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9C7" w:rsidRPr="00B6332E" w:rsidRDefault="007C67C8" w:rsidP="007C67C8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  <w:t>Membership and Activities in t</w:t>
            </w:r>
            <w:r w:rsidRPr="007C67C8"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  <w:t>he scientific and professional organizations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C7" w:rsidRPr="00D83322" w:rsidRDefault="00D6004C" w:rsidP="00B019C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ZooK</w:t>
            </w:r>
            <w:r w:rsidR="00394518" w:rsidRPr="00D83322">
              <w:rPr>
                <w:rFonts w:ascii="Arial Narrow" w:hAnsi="Arial Narrow"/>
              </w:rPr>
              <w:t>eys</w:t>
            </w:r>
            <w:proofErr w:type="spellEnd"/>
            <w:r w:rsidR="00536028" w:rsidRPr="00D83322">
              <w:rPr>
                <w:rFonts w:ascii="Arial Narrow" w:hAnsi="Arial Narrow"/>
              </w:rPr>
              <w:t xml:space="preserve"> </w:t>
            </w:r>
            <w:r w:rsidR="00B019C7" w:rsidRPr="00D83322">
              <w:rPr>
                <w:rFonts w:ascii="Arial Narrow" w:hAnsi="Arial Narrow"/>
              </w:rPr>
              <w:t xml:space="preserve"> </w:t>
            </w:r>
            <w:r w:rsidR="00536028" w:rsidRPr="00D83322">
              <w:rPr>
                <w:rFonts w:ascii="Calibri" w:hAnsi="Calibri"/>
              </w:rPr>
              <w:t>̶</w:t>
            </w:r>
            <w:r w:rsidR="00B019C7" w:rsidRPr="00D83322">
              <w:rPr>
                <w:rFonts w:ascii="Arial Narrow" w:hAnsi="Arial Narrow"/>
              </w:rPr>
              <w:t xml:space="preserve"> </w:t>
            </w:r>
            <w:r w:rsidR="00536028" w:rsidRPr="00D83322">
              <w:rPr>
                <w:rFonts w:ascii="Arial Narrow" w:hAnsi="Arial Narrow"/>
              </w:rPr>
              <w:t xml:space="preserve"> </w:t>
            </w:r>
            <w:r w:rsidR="00D83322" w:rsidRPr="00D83322">
              <w:rPr>
                <w:rFonts w:ascii="Arial Narrow" w:hAnsi="Arial Narrow"/>
              </w:rPr>
              <w:t xml:space="preserve">Subject Editor for </w:t>
            </w:r>
            <w:proofErr w:type="spellStart"/>
            <w:r w:rsidR="00D83322" w:rsidRPr="00D83322">
              <w:rPr>
                <w:rFonts w:ascii="Arial Narrow" w:hAnsi="Arial Narrow"/>
              </w:rPr>
              <w:t>Empidoidea</w:t>
            </w:r>
            <w:proofErr w:type="spellEnd"/>
            <w:r w:rsidR="00D83322" w:rsidRPr="00D83322">
              <w:rPr>
                <w:rFonts w:ascii="Arial Narrow" w:hAnsi="Arial Narrow"/>
              </w:rPr>
              <w:t xml:space="preserve"> since 2014</w:t>
            </w:r>
            <w:r w:rsidR="00B019C7" w:rsidRPr="00D83322">
              <w:rPr>
                <w:rFonts w:ascii="Arial Narrow" w:hAnsi="Arial Narrow"/>
              </w:rPr>
              <w:t xml:space="preserve"> </w:t>
            </w:r>
          </w:p>
          <w:p w:rsidR="00B019C7" w:rsidRPr="00D83322" w:rsidRDefault="00B019C7" w:rsidP="00B019C7">
            <w:pPr>
              <w:rPr>
                <w:rFonts w:ascii="Arial Narrow" w:hAnsi="Arial Narrow"/>
              </w:rPr>
            </w:pPr>
          </w:p>
          <w:p w:rsidR="00FA3F11" w:rsidRDefault="00D83322" w:rsidP="00B019C7">
            <w:pPr>
              <w:rPr>
                <w:rFonts w:ascii="Arial Narrow" w:hAnsi="Arial Narrow"/>
              </w:rPr>
            </w:pPr>
            <w:r w:rsidRPr="00D83322">
              <w:rPr>
                <w:rFonts w:ascii="Arial Narrow" w:hAnsi="Arial Narrow"/>
              </w:rPr>
              <w:t xml:space="preserve">Representative </w:t>
            </w:r>
            <w:r>
              <w:rPr>
                <w:rFonts w:ascii="Arial Narrow" w:hAnsi="Arial Narrow"/>
              </w:rPr>
              <w:t xml:space="preserve">of </w:t>
            </w:r>
            <w:r w:rsidRPr="00D83322">
              <w:rPr>
                <w:rFonts w:ascii="Arial Narrow" w:hAnsi="Arial Narrow"/>
              </w:rPr>
              <w:t>research assistants in the Collegi</w:t>
            </w:r>
            <w:r>
              <w:rPr>
                <w:rFonts w:ascii="Arial Narrow" w:hAnsi="Arial Narrow"/>
              </w:rPr>
              <w:t xml:space="preserve">um of </w:t>
            </w:r>
            <w:r w:rsidRPr="00D8332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Biology Division, Faculty of Science (2010 </w:t>
            </w:r>
            <w:r w:rsidRPr="00D83322">
              <w:rPr>
                <w:rFonts w:ascii="Arial Narrow" w:hAnsi="Arial Narrow"/>
              </w:rPr>
              <w:t xml:space="preserve"> </w:t>
            </w:r>
            <w:r w:rsidRPr="00D83322">
              <w:rPr>
                <w:rFonts w:ascii="Arial" w:hAnsi="Arial" w:cs="Arial"/>
              </w:rPr>
              <w:t>̶</w:t>
            </w:r>
            <w:r w:rsidRPr="00D8332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2012</w:t>
            </w:r>
            <w:r w:rsidRPr="00D83322">
              <w:rPr>
                <w:rFonts w:ascii="Arial Narrow" w:hAnsi="Arial Narrow"/>
              </w:rPr>
              <w:t>)</w:t>
            </w:r>
          </w:p>
          <w:p w:rsidR="00D83322" w:rsidRPr="00D83322" w:rsidRDefault="00D83322" w:rsidP="00B019C7">
            <w:pPr>
              <w:rPr>
                <w:rFonts w:ascii="Arial Narrow" w:hAnsi="Arial Narrow"/>
              </w:rPr>
            </w:pPr>
          </w:p>
          <w:p w:rsidR="00394518" w:rsidRDefault="00D83322" w:rsidP="00B019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Board member of Croatian Association of Freshwater Ecologists</w:t>
            </w:r>
            <w:r w:rsidR="009277C1">
              <w:rPr>
                <w:rFonts w:ascii="Arial Narrow" w:hAnsi="Arial Narrow"/>
              </w:rPr>
              <w:t xml:space="preserve"> (CAFE)</w:t>
            </w:r>
          </w:p>
          <w:p w:rsidR="00394518" w:rsidRPr="00D83322" w:rsidRDefault="00D83322" w:rsidP="00394518">
            <w:pPr>
              <w:rPr>
                <w:rFonts w:ascii="Arial Narrow" w:hAnsi="Arial Narrow"/>
                <w:lang w:val="en-GB"/>
              </w:rPr>
            </w:pPr>
            <w:r w:rsidRPr="00D83322">
              <w:rPr>
                <w:rFonts w:ascii="Arial Narrow" w:hAnsi="Arial Narrow"/>
                <w:lang w:val="en-GB"/>
              </w:rPr>
              <w:lastRenderedPageBreak/>
              <w:t xml:space="preserve">Member of </w:t>
            </w:r>
            <w:r>
              <w:rPr>
                <w:rFonts w:ascii="Arial Narrow" w:hAnsi="Arial Narrow"/>
                <w:lang w:val="en-GB"/>
              </w:rPr>
              <w:t>Croatian Entomological Society</w:t>
            </w:r>
          </w:p>
          <w:p w:rsidR="006830AF" w:rsidRPr="00D83322" w:rsidRDefault="006830AF" w:rsidP="00394518">
            <w:pPr>
              <w:rPr>
                <w:rFonts w:ascii="Arial Narrow" w:hAnsi="Arial Narrow"/>
                <w:lang w:val="en-GB"/>
              </w:rPr>
            </w:pPr>
          </w:p>
          <w:p w:rsidR="006830AF" w:rsidRPr="00D83322" w:rsidRDefault="00D83322" w:rsidP="00D833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GB"/>
              </w:rPr>
              <w:t>Member of Astronomical-Astronautical Society of Zagreb</w:t>
            </w:r>
          </w:p>
        </w:tc>
      </w:tr>
    </w:tbl>
    <w:p w:rsidR="00B019C7" w:rsidRPr="00D83322" w:rsidRDefault="00B019C7" w:rsidP="008573F8">
      <w:pPr>
        <w:rPr>
          <w:rFonts w:ascii="Arial Narrow" w:hAnsi="Arial Narrow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47ADB" w:rsidRPr="00B6332E" w:rsidTr="0076356B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ADB" w:rsidRPr="00B6332E" w:rsidRDefault="002D21C3" w:rsidP="0076356B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  <w:t>Reviews for international scientific journals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20" w:rsidRPr="00B6332E" w:rsidRDefault="00E46C20" w:rsidP="00D47ADB">
            <w:pPr>
              <w:rPr>
                <w:rFonts w:ascii="Arial Narrow" w:hAnsi="Arial Narrow"/>
                <w:lang w:val="en-GB"/>
              </w:rPr>
            </w:pPr>
            <w:proofErr w:type="spellStart"/>
            <w:r w:rsidRPr="00B6332E">
              <w:rPr>
                <w:rFonts w:ascii="Arial Narrow" w:hAnsi="Arial Narrow"/>
                <w:lang w:val="en-GB"/>
              </w:rPr>
              <w:t>Annales</w:t>
            </w:r>
            <w:proofErr w:type="spellEnd"/>
            <w:r w:rsidRPr="00B6332E">
              <w:rPr>
                <w:rFonts w:ascii="Arial Narrow" w:hAnsi="Arial Narrow"/>
                <w:lang w:val="en-GB"/>
              </w:rPr>
              <w:t xml:space="preserve"> de </w:t>
            </w:r>
            <w:proofErr w:type="spellStart"/>
            <w:r w:rsidRPr="00B6332E">
              <w:rPr>
                <w:rFonts w:ascii="Arial Narrow" w:hAnsi="Arial Narrow"/>
                <w:lang w:val="en-GB"/>
              </w:rPr>
              <w:t>Limnologie</w:t>
            </w:r>
            <w:proofErr w:type="spellEnd"/>
            <w:r w:rsidRPr="00B6332E">
              <w:rPr>
                <w:rFonts w:ascii="Arial Narrow" w:hAnsi="Arial Narrow"/>
                <w:lang w:val="en-GB"/>
              </w:rPr>
              <w:t xml:space="preserve"> – Internati</w:t>
            </w:r>
            <w:r w:rsidR="00D83322">
              <w:rPr>
                <w:rFonts w:ascii="Arial Narrow" w:hAnsi="Arial Narrow"/>
                <w:lang w:val="en-GB"/>
              </w:rPr>
              <w:t>onal Journal of Limnology (2012, 2014</w:t>
            </w:r>
            <w:r w:rsidRPr="00B6332E">
              <w:rPr>
                <w:rFonts w:ascii="Arial Narrow" w:hAnsi="Arial Narrow"/>
                <w:lang w:val="en-GB"/>
              </w:rPr>
              <w:t>)</w:t>
            </w:r>
          </w:p>
          <w:p w:rsidR="00E46C20" w:rsidRPr="00B6332E" w:rsidRDefault="00D83322" w:rsidP="00D47AD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Polish Journal of Ecology (2012, 2013, 2014</w:t>
            </w:r>
            <w:r w:rsidR="00E46C20" w:rsidRPr="00B6332E">
              <w:rPr>
                <w:rFonts w:ascii="Arial Narrow" w:hAnsi="Arial Narrow"/>
                <w:lang w:val="en-GB"/>
              </w:rPr>
              <w:t>)</w:t>
            </w:r>
          </w:p>
          <w:p w:rsidR="00B52552" w:rsidRPr="00B6332E" w:rsidRDefault="00B52552" w:rsidP="00D47ADB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 xml:space="preserve">Proceedings of the Zoological Institute of the Russian </w:t>
            </w:r>
            <w:r w:rsidR="00D83322">
              <w:rPr>
                <w:rFonts w:ascii="Arial Narrow" w:hAnsi="Arial Narrow"/>
                <w:lang w:val="en-GB"/>
              </w:rPr>
              <w:t xml:space="preserve">Academy of </w:t>
            </w:r>
            <w:proofErr w:type="spellStart"/>
            <w:r w:rsidR="00D83322">
              <w:rPr>
                <w:rFonts w:ascii="Arial Narrow" w:hAnsi="Arial Narrow"/>
                <w:lang w:val="en-GB"/>
              </w:rPr>
              <w:t>ScienceZootaxa</w:t>
            </w:r>
            <w:proofErr w:type="spellEnd"/>
            <w:r w:rsidR="00D83322">
              <w:rPr>
                <w:rFonts w:ascii="Arial Narrow" w:hAnsi="Arial Narrow"/>
                <w:lang w:val="en-GB"/>
              </w:rPr>
              <w:t xml:space="preserve"> (2014</w:t>
            </w:r>
            <w:r w:rsidRPr="00B6332E">
              <w:rPr>
                <w:rFonts w:ascii="Arial Narrow" w:hAnsi="Arial Narrow"/>
                <w:lang w:val="en-GB"/>
              </w:rPr>
              <w:t>)</w:t>
            </w:r>
          </w:p>
          <w:p w:rsidR="00E46C20" w:rsidRPr="00B6332E" w:rsidRDefault="00E46C20" w:rsidP="00D47ADB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Review of Hydrobiology (2012)</w:t>
            </w:r>
          </w:p>
          <w:p w:rsidR="00B52552" w:rsidRPr="00B6332E" w:rsidRDefault="00D83322" w:rsidP="00D47AD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Zootaxa (2014</w:t>
            </w:r>
            <w:r w:rsidR="00E46C20" w:rsidRPr="00B6332E">
              <w:rPr>
                <w:rFonts w:ascii="Arial Narrow" w:hAnsi="Arial Narrow"/>
                <w:lang w:val="en-GB"/>
              </w:rPr>
              <w:t>)</w:t>
            </w:r>
          </w:p>
          <w:p w:rsidR="00D83322" w:rsidRDefault="00D83322" w:rsidP="00D47ADB">
            <w:pPr>
              <w:rPr>
                <w:rFonts w:ascii="Arial Narrow" w:hAnsi="Arial Narrow"/>
                <w:lang w:val="en-GB"/>
              </w:rPr>
            </w:pPr>
          </w:p>
          <w:p w:rsidR="00D83322" w:rsidRPr="00B6332E" w:rsidRDefault="009277C1" w:rsidP="00D47ADB">
            <w:pPr>
              <w:rPr>
                <w:rFonts w:ascii="Arial Narrow" w:hAnsi="Arial Narrow"/>
                <w:lang w:val="en-GB"/>
              </w:rPr>
            </w:pPr>
            <w:proofErr w:type="spellStart"/>
            <w:r>
              <w:rPr>
                <w:rFonts w:ascii="Arial Narrow" w:hAnsi="Arial Narrow"/>
                <w:lang w:val="en-GB"/>
              </w:rPr>
              <w:t>ZooK</w:t>
            </w:r>
            <w:r w:rsidR="00D83322" w:rsidRPr="00D83322">
              <w:rPr>
                <w:rFonts w:ascii="Arial Narrow" w:hAnsi="Arial Narrow"/>
                <w:lang w:val="en-GB"/>
              </w:rPr>
              <w:t>eys</w:t>
            </w:r>
            <w:proofErr w:type="spellEnd"/>
            <w:r w:rsidR="00D83322" w:rsidRPr="00D83322">
              <w:rPr>
                <w:rFonts w:ascii="Arial Narrow" w:hAnsi="Arial Narrow"/>
                <w:lang w:val="en-GB"/>
              </w:rPr>
              <w:t xml:space="preserve">  </w:t>
            </w:r>
            <w:r w:rsidR="00D83322" w:rsidRPr="00D83322">
              <w:rPr>
                <w:rFonts w:ascii="Arial" w:hAnsi="Arial" w:cs="Arial"/>
                <w:lang w:val="en-GB"/>
              </w:rPr>
              <w:t>̶</w:t>
            </w:r>
            <w:r w:rsidR="00D83322" w:rsidRPr="00D83322">
              <w:rPr>
                <w:rFonts w:ascii="Arial Narrow" w:hAnsi="Arial Narrow"/>
                <w:lang w:val="en-GB"/>
              </w:rPr>
              <w:t xml:space="preserve">  Subject Editor for </w:t>
            </w:r>
            <w:proofErr w:type="spellStart"/>
            <w:r w:rsidR="00D83322" w:rsidRPr="00D83322">
              <w:rPr>
                <w:rFonts w:ascii="Arial Narrow" w:hAnsi="Arial Narrow"/>
                <w:lang w:val="en-GB"/>
              </w:rPr>
              <w:t>Empidoidea</w:t>
            </w:r>
            <w:proofErr w:type="spellEnd"/>
            <w:r w:rsidR="00D83322" w:rsidRPr="00D83322">
              <w:rPr>
                <w:rFonts w:ascii="Arial Narrow" w:hAnsi="Arial Narrow"/>
                <w:lang w:val="en-GB"/>
              </w:rPr>
              <w:t xml:space="preserve"> since 2014</w:t>
            </w:r>
          </w:p>
        </w:tc>
      </w:tr>
    </w:tbl>
    <w:p w:rsidR="00C11303" w:rsidRPr="00B6332E" w:rsidRDefault="00C11303" w:rsidP="008573F8">
      <w:pPr>
        <w:rPr>
          <w:rFonts w:ascii="Arial Narrow" w:hAnsi="Arial Narrow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3BAC" w:rsidRPr="00B63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3BAC" w:rsidRPr="00B6332E" w:rsidRDefault="00C50A9D" w:rsidP="00F015E1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  <w:t>Personal Skills</w:t>
            </w:r>
          </w:p>
        </w:tc>
      </w:tr>
    </w:tbl>
    <w:p w:rsidR="00E33BAC" w:rsidRPr="00B6332E" w:rsidRDefault="00E33BAC" w:rsidP="008573F8">
      <w:pPr>
        <w:rPr>
          <w:rFonts w:ascii="Arial Narrow" w:hAnsi="Arial Narrow"/>
          <w:sz w:val="10"/>
          <w:szCs w:val="10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D83322" w:rsidP="00D83322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Mother tongue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D83322" w:rsidP="00733C32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Croatian</w:t>
            </w:r>
          </w:p>
        </w:tc>
      </w:tr>
    </w:tbl>
    <w:p w:rsidR="00E33BAC" w:rsidRPr="00B6332E" w:rsidRDefault="00E33BAC" w:rsidP="008573F8">
      <w:pPr>
        <w:rPr>
          <w:rFonts w:ascii="Arial Narrow" w:hAnsi="Arial Narrow"/>
          <w:sz w:val="10"/>
          <w:szCs w:val="10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3BAC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3BAC" w:rsidRPr="00B6332E" w:rsidRDefault="00D83322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Other Languages</w:t>
            </w:r>
          </w:p>
        </w:tc>
      </w:tr>
    </w:tbl>
    <w:p w:rsidR="00E33BAC" w:rsidRPr="00B6332E" w:rsidRDefault="00E33BAC" w:rsidP="008573F8">
      <w:pPr>
        <w:rPr>
          <w:rFonts w:ascii="Arial Narrow" w:hAnsi="Arial Narrow"/>
          <w:sz w:val="10"/>
          <w:szCs w:val="10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D83322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Language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D83322" w:rsidP="00733C32">
            <w:pPr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t>English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D83322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Understanding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D83322" w:rsidP="00733C32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C2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D83322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Speaking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D83322" w:rsidP="00733C32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C2</w:t>
            </w:r>
          </w:p>
        </w:tc>
      </w:tr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D83322" w:rsidP="00382700">
            <w:pPr>
              <w:jc w:val="right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Writing</w:t>
            </w:r>
            <w:r w:rsidR="00382700"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D83322" w:rsidP="00733C32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C1</w:t>
            </w:r>
          </w:p>
        </w:tc>
      </w:tr>
    </w:tbl>
    <w:p w:rsidR="00E33BAC" w:rsidRPr="00B6332E" w:rsidRDefault="00E33BAC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0702FC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2FC" w:rsidRPr="00B6332E" w:rsidRDefault="002F3D71" w:rsidP="008C26A1">
            <w:pPr>
              <w:jc w:val="right"/>
              <w:rPr>
                <w:rFonts w:ascii="Arial Narrow" w:hAnsi="Arial Narrow"/>
                <w:lang w:val="en-GB"/>
              </w:rPr>
            </w:pPr>
            <w:r w:rsidRPr="002F3D71">
              <w:rPr>
                <w:rFonts w:ascii="Arial Narrow" w:hAnsi="Arial Narrow"/>
                <w:lang w:val="en-GB"/>
              </w:rPr>
              <w:t>Language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FC" w:rsidRPr="00B6332E" w:rsidRDefault="00D83322" w:rsidP="008C26A1">
            <w:pPr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t>Spanish</w:t>
            </w:r>
          </w:p>
        </w:tc>
      </w:tr>
      <w:tr w:rsidR="000702FC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2FC" w:rsidRPr="00B6332E" w:rsidRDefault="00D83322" w:rsidP="008C26A1">
            <w:pPr>
              <w:jc w:val="right"/>
              <w:rPr>
                <w:rFonts w:ascii="Arial Narrow" w:hAnsi="Arial Narrow"/>
                <w:lang w:val="en-GB"/>
              </w:rPr>
            </w:pPr>
            <w:r w:rsidRPr="00D83322">
              <w:rPr>
                <w:rFonts w:ascii="Arial Narrow" w:hAnsi="Arial Narrow"/>
                <w:lang w:val="en-GB"/>
              </w:rPr>
              <w:t>Understanding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FC" w:rsidRPr="00B6332E" w:rsidRDefault="002F3D71" w:rsidP="002F3D71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C1</w:t>
            </w:r>
          </w:p>
        </w:tc>
      </w:tr>
      <w:tr w:rsidR="000702FC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2FC" w:rsidRPr="00B6332E" w:rsidRDefault="002F3D71" w:rsidP="008C26A1">
            <w:pPr>
              <w:jc w:val="right"/>
              <w:rPr>
                <w:rFonts w:ascii="Arial Narrow" w:hAnsi="Arial Narrow"/>
                <w:lang w:val="en-GB"/>
              </w:rPr>
            </w:pPr>
            <w:r w:rsidRPr="002F3D71">
              <w:rPr>
                <w:rFonts w:ascii="Arial Narrow" w:hAnsi="Arial Narrow"/>
                <w:lang w:val="en-GB"/>
              </w:rPr>
              <w:t>Speaking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FC" w:rsidRPr="00B6332E" w:rsidRDefault="002F3D71" w:rsidP="008C26A1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B1</w:t>
            </w:r>
          </w:p>
        </w:tc>
      </w:tr>
      <w:tr w:rsidR="000702FC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2FC" w:rsidRPr="00B6332E" w:rsidRDefault="002F3D71" w:rsidP="008C26A1">
            <w:pPr>
              <w:jc w:val="right"/>
              <w:rPr>
                <w:rFonts w:ascii="Arial Narrow" w:hAnsi="Arial Narrow"/>
                <w:lang w:val="en-GB"/>
              </w:rPr>
            </w:pPr>
            <w:r w:rsidRPr="002F3D71">
              <w:rPr>
                <w:rFonts w:ascii="Arial Narrow" w:hAnsi="Arial Narrow"/>
                <w:lang w:val="en-GB"/>
              </w:rPr>
              <w:t>Writing</w:t>
            </w:r>
            <w:r w:rsidR="000702FC"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FC" w:rsidRPr="00B6332E" w:rsidRDefault="002F3D71" w:rsidP="002F3D71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C1</w:t>
            </w:r>
          </w:p>
        </w:tc>
      </w:tr>
    </w:tbl>
    <w:p w:rsidR="002F3D71" w:rsidRDefault="002F3D71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2F3D71" w:rsidRPr="00B6332E" w:rsidTr="00CE5732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D71" w:rsidRPr="00B6332E" w:rsidRDefault="002F3D71" w:rsidP="00CE5732">
            <w:pPr>
              <w:jc w:val="right"/>
              <w:rPr>
                <w:rFonts w:ascii="Arial Narrow" w:hAnsi="Arial Narrow"/>
                <w:lang w:val="en-GB"/>
              </w:rPr>
            </w:pPr>
            <w:r w:rsidRPr="002F3D71">
              <w:rPr>
                <w:rFonts w:ascii="Arial Narrow" w:hAnsi="Arial Narrow"/>
                <w:lang w:val="en-GB"/>
              </w:rPr>
              <w:t>Language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71" w:rsidRPr="00B6332E" w:rsidRDefault="002F3D71" w:rsidP="00CE5732">
            <w:pPr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  <w:lang w:val="en-GB"/>
              </w:rPr>
              <w:t>German</w:t>
            </w:r>
          </w:p>
        </w:tc>
      </w:tr>
      <w:tr w:rsidR="002F3D71" w:rsidRPr="00B6332E" w:rsidTr="00CE5732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D71" w:rsidRPr="00B6332E" w:rsidRDefault="002F3D71" w:rsidP="00CE5732">
            <w:pPr>
              <w:jc w:val="right"/>
              <w:rPr>
                <w:rFonts w:ascii="Arial Narrow" w:hAnsi="Arial Narrow"/>
                <w:lang w:val="en-GB"/>
              </w:rPr>
            </w:pPr>
            <w:r w:rsidRPr="00D83322">
              <w:rPr>
                <w:rFonts w:ascii="Arial Narrow" w:hAnsi="Arial Narrow"/>
                <w:lang w:val="en-GB"/>
              </w:rPr>
              <w:t>Understanding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71" w:rsidRPr="00B6332E" w:rsidRDefault="002F3D71" w:rsidP="00CE5732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A1</w:t>
            </w:r>
          </w:p>
        </w:tc>
      </w:tr>
      <w:tr w:rsidR="002F3D71" w:rsidRPr="00B6332E" w:rsidTr="00CE5732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D71" w:rsidRPr="00B6332E" w:rsidRDefault="002F3D71" w:rsidP="00CE5732">
            <w:pPr>
              <w:jc w:val="right"/>
              <w:rPr>
                <w:rFonts w:ascii="Arial Narrow" w:hAnsi="Arial Narrow"/>
                <w:lang w:val="en-GB"/>
              </w:rPr>
            </w:pPr>
            <w:r w:rsidRPr="002F3D71">
              <w:rPr>
                <w:rFonts w:ascii="Arial Narrow" w:hAnsi="Arial Narrow"/>
                <w:lang w:val="en-GB"/>
              </w:rPr>
              <w:t>Speaking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71" w:rsidRPr="00B6332E" w:rsidRDefault="002F3D71" w:rsidP="00CE5732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A1</w:t>
            </w:r>
          </w:p>
        </w:tc>
      </w:tr>
      <w:tr w:rsidR="002F3D71" w:rsidRPr="00B6332E" w:rsidTr="00CE5732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D71" w:rsidRPr="00B6332E" w:rsidRDefault="002F3D71" w:rsidP="00CE5732">
            <w:pPr>
              <w:jc w:val="right"/>
              <w:rPr>
                <w:rFonts w:ascii="Arial Narrow" w:hAnsi="Arial Narrow"/>
                <w:lang w:val="en-GB"/>
              </w:rPr>
            </w:pPr>
            <w:r w:rsidRPr="002F3D71">
              <w:rPr>
                <w:rFonts w:ascii="Arial Narrow" w:hAnsi="Arial Narrow"/>
                <w:lang w:val="en-GB"/>
              </w:rPr>
              <w:t>Writing</w:t>
            </w:r>
            <w:r w:rsidRPr="00B6332E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71" w:rsidRPr="00B6332E" w:rsidRDefault="002F3D71" w:rsidP="00CE5732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A2</w:t>
            </w:r>
          </w:p>
        </w:tc>
      </w:tr>
    </w:tbl>
    <w:p w:rsidR="002F3D71" w:rsidRPr="00B6332E" w:rsidRDefault="002F3D71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382700" w:rsidRPr="00B6332E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C50A9D" w:rsidP="00382700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  <w:t>Communication Skills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00" w:rsidRPr="00B6332E" w:rsidRDefault="0058388B" w:rsidP="0058388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Very good communication skills,</w:t>
            </w:r>
            <w:r w:rsidRPr="0058388B">
              <w:rPr>
                <w:rFonts w:ascii="Arial Narrow" w:hAnsi="Arial Narrow"/>
                <w:lang w:val="en-GB"/>
              </w:rPr>
              <w:t xml:space="preserve"> active in establishing contact</w:t>
            </w:r>
            <w:r>
              <w:rPr>
                <w:rFonts w:ascii="Arial Narrow" w:hAnsi="Arial Narrow"/>
                <w:lang w:val="en-GB"/>
              </w:rPr>
              <w:t>s and engaged in maintaining collabo</w:t>
            </w:r>
            <w:r w:rsidRPr="0058388B">
              <w:rPr>
                <w:rFonts w:ascii="Arial Narrow" w:hAnsi="Arial Narrow"/>
                <w:lang w:val="en-GB"/>
              </w:rPr>
              <w:t>ration</w:t>
            </w:r>
            <w:r>
              <w:rPr>
                <w:rFonts w:ascii="Arial Narrow" w:hAnsi="Arial Narrow"/>
                <w:lang w:val="en-GB"/>
              </w:rPr>
              <w:t>s</w:t>
            </w:r>
            <w:r w:rsidRPr="0058388B">
              <w:rPr>
                <w:rFonts w:ascii="Arial Narrow" w:hAnsi="Arial Narrow"/>
                <w:lang w:val="en-GB"/>
              </w:rPr>
              <w:t xml:space="preserve"> with domestic and international experts, which is also reflected through teamwork and continuous collaboration on scientific projects and numerous publications</w:t>
            </w:r>
          </w:p>
        </w:tc>
      </w:tr>
    </w:tbl>
    <w:p w:rsidR="00A51392" w:rsidRPr="00B6332E" w:rsidRDefault="00A51392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382700" w:rsidRPr="0058388B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C50A9D" w:rsidP="00382700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</w:pPr>
            <w:r w:rsidRPr="00C50A9D"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  <w:t>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  <w:t>rganisational / Managerial S</w:t>
            </w:r>
            <w:r w:rsidRPr="00C50A9D"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  <w:t>kills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8B" w:rsidRPr="0058388B" w:rsidRDefault="0058388B" w:rsidP="005838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 have </w:t>
            </w:r>
            <w:r w:rsidRPr="0058388B">
              <w:rPr>
                <w:rFonts w:ascii="Arial Narrow" w:hAnsi="Arial Narrow"/>
              </w:rPr>
              <w:t xml:space="preserve">participated in the organization of </w:t>
            </w:r>
            <w:r>
              <w:rPr>
                <w:rFonts w:ascii="Arial Narrow" w:hAnsi="Arial Narrow"/>
              </w:rPr>
              <w:t>the celebration</w:t>
            </w:r>
            <w:r w:rsidRPr="0058388B">
              <w:rPr>
                <w:rFonts w:ascii="Arial Narrow" w:hAnsi="Arial Narrow"/>
              </w:rPr>
              <w:t xml:space="preserve"> of the 140</w:t>
            </w:r>
            <w:r w:rsidRPr="0058388B">
              <w:rPr>
                <w:rFonts w:ascii="Arial Narrow" w:hAnsi="Arial Narrow"/>
                <w:vertAlign w:val="superscript"/>
              </w:rPr>
              <w:t>th</w:t>
            </w:r>
            <w:r w:rsidRPr="0058388B">
              <w:rPr>
                <w:rFonts w:ascii="Arial Narrow" w:hAnsi="Arial Narrow"/>
              </w:rPr>
              <w:t xml:space="preserve"> anniversary </w:t>
            </w:r>
            <w:r>
              <w:rPr>
                <w:rFonts w:ascii="Arial Narrow" w:hAnsi="Arial Narrow"/>
              </w:rPr>
              <w:t>of Department of Zoology, I was r</w:t>
            </w:r>
            <w:r w:rsidRPr="0058388B">
              <w:rPr>
                <w:rFonts w:ascii="Arial Narrow" w:hAnsi="Arial Narrow"/>
              </w:rPr>
              <w:t>esearch associate at the exhibition</w:t>
            </w:r>
            <w:r>
              <w:rPr>
                <w:rFonts w:ascii="Arial Narrow" w:hAnsi="Arial Narrow"/>
              </w:rPr>
              <w:t xml:space="preserve"> held</w:t>
            </w:r>
            <w:r w:rsidRPr="0058388B">
              <w:rPr>
                <w:rFonts w:ascii="Arial Narrow" w:hAnsi="Arial Narrow"/>
              </w:rPr>
              <w:t xml:space="preserve"> to mark </w:t>
            </w:r>
            <w:r>
              <w:rPr>
                <w:rFonts w:ascii="Arial Narrow" w:hAnsi="Arial Narrow"/>
              </w:rPr>
              <w:t>this</w:t>
            </w:r>
            <w:r w:rsidRPr="0058388B">
              <w:rPr>
                <w:rFonts w:ascii="Arial Narrow" w:hAnsi="Arial Narrow"/>
              </w:rPr>
              <w:t xml:space="preserve"> celebration </w:t>
            </w:r>
            <w:r>
              <w:rPr>
                <w:rFonts w:ascii="Arial Narrow" w:hAnsi="Arial Narrow"/>
              </w:rPr>
              <w:t>titled: "U</w:t>
            </w:r>
            <w:r w:rsidRPr="0058388B">
              <w:rPr>
                <w:rFonts w:ascii="Arial Narrow" w:hAnsi="Arial Narrow"/>
              </w:rPr>
              <w:t xml:space="preserve">nbreakable bonds of zoology department </w:t>
            </w:r>
            <w:r>
              <w:rPr>
                <w:rFonts w:ascii="Arial Narrow" w:hAnsi="Arial Narrow"/>
              </w:rPr>
              <w:t xml:space="preserve">of </w:t>
            </w:r>
            <w:r w:rsidRPr="0058388B">
              <w:rPr>
                <w:rFonts w:ascii="Arial Narrow" w:hAnsi="Arial Narrow"/>
              </w:rPr>
              <w:t>Croatian Nat</w:t>
            </w:r>
            <w:r>
              <w:rPr>
                <w:rFonts w:ascii="Arial Narrow" w:hAnsi="Arial Narrow"/>
              </w:rPr>
              <w:t>ural History Museum and</w:t>
            </w:r>
            <w:r w:rsidRPr="0058388B">
              <w:rPr>
                <w:rFonts w:ascii="Arial Narrow" w:hAnsi="Arial Narrow"/>
              </w:rPr>
              <w:t xml:space="preserve"> Department of Zoology, Faculty of Science</w:t>
            </w:r>
            <w:r>
              <w:rPr>
                <w:rFonts w:ascii="Arial Narrow" w:hAnsi="Arial Narrow"/>
              </w:rPr>
              <w:t>”</w:t>
            </w:r>
            <w:r w:rsidRPr="0058388B">
              <w:rPr>
                <w:rFonts w:ascii="Arial Narrow" w:hAnsi="Arial Narrow"/>
              </w:rPr>
              <w:t xml:space="preserve"> (2014)</w:t>
            </w:r>
          </w:p>
          <w:p w:rsidR="0058388B" w:rsidRDefault="0058388B" w:rsidP="0058388B">
            <w:pPr>
              <w:rPr>
                <w:rFonts w:ascii="Arial Narrow" w:hAnsi="Arial Narrow"/>
              </w:rPr>
            </w:pPr>
          </w:p>
          <w:p w:rsidR="0058388B" w:rsidRDefault="0058388B" w:rsidP="005838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have</w:t>
            </w:r>
            <w:r w:rsidRPr="0058388B">
              <w:rPr>
                <w:rFonts w:ascii="Arial Narrow" w:hAnsi="Arial Narrow"/>
              </w:rPr>
              <w:t xml:space="preserve"> participated in the organization of </w:t>
            </w:r>
            <w:r>
              <w:rPr>
                <w:rFonts w:ascii="Arial Narrow" w:hAnsi="Arial Narrow"/>
              </w:rPr>
              <w:t>1. C</w:t>
            </w:r>
            <w:r w:rsidRPr="0058388B">
              <w:rPr>
                <w:rFonts w:ascii="Arial Narrow" w:hAnsi="Arial Narrow"/>
              </w:rPr>
              <w:t xml:space="preserve">ongress </w:t>
            </w:r>
            <w:r>
              <w:rPr>
                <w:rFonts w:ascii="Arial Narrow" w:hAnsi="Arial Narrow"/>
              </w:rPr>
              <w:t>of</w:t>
            </w:r>
            <w:r w:rsidRPr="0058388B">
              <w:rPr>
                <w:rFonts w:ascii="Arial Narrow" w:hAnsi="Arial Narrow"/>
              </w:rPr>
              <w:t xml:space="preserve"> research assistants and associates </w:t>
            </w:r>
            <w:r>
              <w:rPr>
                <w:rFonts w:ascii="Arial Narrow" w:hAnsi="Arial Narrow"/>
              </w:rPr>
              <w:t xml:space="preserve">at </w:t>
            </w:r>
            <w:r w:rsidRPr="0058388B">
              <w:rPr>
                <w:rFonts w:ascii="Arial Narrow" w:hAnsi="Arial Narrow"/>
              </w:rPr>
              <w:t xml:space="preserve">the </w:t>
            </w:r>
            <w:r>
              <w:rPr>
                <w:rFonts w:ascii="Arial Narrow" w:hAnsi="Arial Narrow"/>
              </w:rPr>
              <w:t>Division</w:t>
            </w:r>
            <w:r w:rsidRPr="0058388B">
              <w:rPr>
                <w:rFonts w:ascii="Arial Narrow" w:hAnsi="Arial Narrow"/>
              </w:rPr>
              <w:t xml:space="preserve"> of Biology, Faculty of Science, held in the Botanical Garden in Zagreb 13</w:t>
            </w:r>
            <w:r>
              <w:rPr>
                <w:rFonts w:ascii="Arial Narrow" w:hAnsi="Arial Narrow"/>
              </w:rPr>
              <w:t xml:space="preserve"> April </w:t>
            </w:r>
            <w:r w:rsidRPr="0058388B">
              <w:rPr>
                <w:rFonts w:ascii="Arial Narrow" w:hAnsi="Arial Narrow"/>
              </w:rPr>
              <w:t>2012</w:t>
            </w:r>
          </w:p>
          <w:p w:rsidR="0058388B" w:rsidRPr="0058388B" w:rsidRDefault="0058388B" w:rsidP="0058388B">
            <w:pPr>
              <w:rPr>
                <w:rFonts w:ascii="Arial Narrow" w:hAnsi="Arial Narrow"/>
              </w:rPr>
            </w:pPr>
          </w:p>
          <w:p w:rsidR="0058388B" w:rsidRDefault="0058388B" w:rsidP="005838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have</w:t>
            </w:r>
            <w:r w:rsidRPr="0058388B">
              <w:rPr>
                <w:rFonts w:ascii="Arial Narrow" w:hAnsi="Arial Narrow"/>
              </w:rPr>
              <w:t xml:space="preserve"> participated in the organization and presentation of </w:t>
            </w:r>
            <w:r>
              <w:rPr>
                <w:rFonts w:ascii="Arial Narrow" w:hAnsi="Arial Narrow"/>
              </w:rPr>
              <w:t>Division of Biology</w:t>
            </w:r>
            <w:r w:rsidRPr="0058388B">
              <w:rPr>
                <w:rFonts w:ascii="Arial Narrow" w:hAnsi="Arial Narrow"/>
              </w:rPr>
              <w:t xml:space="preserve"> at the University Fair (2006, 2007, 2008 and 2012)</w:t>
            </w:r>
          </w:p>
          <w:p w:rsidR="0058388B" w:rsidRPr="0058388B" w:rsidRDefault="0058388B" w:rsidP="0058388B">
            <w:pPr>
              <w:rPr>
                <w:rFonts w:ascii="Arial Narrow" w:hAnsi="Arial Narrow"/>
              </w:rPr>
            </w:pPr>
          </w:p>
          <w:p w:rsidR="0058388B" w:rsidRDefault="0058388B" w:rsidP="005838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have</w:t>
            </w:r>
            <w:r w:rsidRPr="0058388B">
              <w:rPr>
                <w:rFonts w:ascii="Arial Narrow" w:hAnsi="Arial Narrow"/>
              </w:rPr>
              <w:t xml:space="preserve"> participated in the </w:t>
            </w:r>
            <w:r>
              <w:rPr>
                <w:rFonts w:ascii="Arial Narrow" w:hAnsi="Arial Narrow"/>
              </w:rPr>
              <w:t>“</w:t>
            </w:r>
            <w:r w:rsidRPr="0058388B">
              <w:rPr>
                <w:rFonts w:ascii="Arial Narrow" w:hAnsi="Arial Narrow"/>
              </w:rPr>
              <w:t>Night of biology</w:t>
            </w:r>
            <w:r>
              <w:rPr>
                <w:rFonts w:ascii="Arial Narrow" w:hAnsi="Arial Narrow"/>
              </w:rPr>
              <w:t>”</w:t>
            </w:r>
            <w:r w:rsidRPr="0058388B">
              <w:rPr>
                <w:rFonts w:ascii="Arial Narrow" w:hAnsi="Arial Narrow"/>
              </w:rPr>
              <w:t xml:space="preserve"> as a leader of the group </w:t>
            </w:r>
            <w:r>
              <w:rPr>
                <w:rFonts w:ascii="Arial Narrow" w:hAnsi="Arial Narrow"/>
              </w:rPr>
              <w:t xml:space="preserve">of </w:t>
            </w:r>
            <w:r w:rsidRPr="0058388B">
              <w:rPr>
                <w:rFonts w:ascii="Arial Narrow" w:hAnsi="Arial Narrow"/>
              </w:rPr>
              <w:t>Environmental sciences (2010, 2011)</w:t>
            </w:r>
          </w:p>
          <w:p w:rsidR="0058388B" w:rsidRPr="0058388B" w:rsidRDefault="0058388B" w:rsidP="0058388B">
            <w:pPr>
              <w:rPr>
                <w:rFonts w:ascii="Arial Narrow" w:hAnsi="Arial Narrow"/>
              </w:rPr>
            </w:pPr>
          </w:p>
          <w:p w:rsidR="0058388B" w:rsidRDefault="0058388B" w:rsidP="0058388B">
            <w:pPr>
              <w:rPr>
                <w:rFonts w:ascii="Arial Narrow" w:hAnsi="Arial Narrow"/>
              </w:rPr>
            </w:pPr>
            <w:r w:rsidRPr="0058388B">
              <w:rPr>
                <w:rFonts w:ascii="Arial Narrow" w:hAnsi="Arial Narrow"/>
              </w:rPr>
              <w:t xml:space="preserve">I have organized 10 lectures in </w:t>
            </w:r>
            <w:r>
              <w:rPr>
                <w:rFonts w:ascii="Arial Narrow" w:hAnsi="Arial Narrow"/>
              </w:rPr>
              <w:t>Department of Zoology, Division of Biology</w:t>
            </w:r>
            <w:r w:rsidRPr="0058388B">
              <w:rPr>
                <w:rFonts w:ascii="Arial Narrow" w:hAnsi="Arial Narrow"/>
              </w:rPr>
              <w:t xml:space="preserve"> within the scientif</w:t>
            </w:r>
            <w:r>
              <w:rPr>
                <w:rFonts w:ascii="Arial Narrow" w:hAnsi="Arial Narrow"/>
              </w:rPr>
              <w:t xml:space="preserve">ic seminar entitled "Scientific </w:t>
            </w:r>
            <w:r w:rsidRPr="0058388B">
              <w:rPr>
                <w:rFonts w:ascii="Arial Narrow" w:hAnsi="Arial Narrow"/>
              </w:rPr>
              <w:t xml:space="preserve">and </w:t>
            </w:r>
            <w:r>
              <w:rPr>
                <w:rFonts w:ascii="Arial Narrow" w:hAnsi="Arial Narrow"/>
              </w:rPr>
              <w:t>Other</w:t>
            </w:r>
            <w:r w:rsidRPr="0058388B">
              <w:rPr>
                <w:rFonts w:ascii="Arial Narrow" w:hAnsi="Arial Narrow"/>
              </w:rPr>
              <w:t xml:space="preserve"> talks" (2008)</w:t>
            </w:r>
          </w:p>
          <w:p w:rsidR="0058388B" w:rsidRPr="0058388B" w:rsidRDefault="0058388B" w:rsidP="0058388B">
            <w:pPr>
              <w:rPr>
                <w:rFonts w:ascii="Arial Narrow" w:hAnsi="Arial Narrow"/>
              </w:rPr>
            </w:pPr>
          </w:p>
          <w:p w:rsidR="006830AF" w:rsidRPr="0058388B" w:rsidRDefault="0058388B" w:rsidP="006333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have</w:t>
            </w:r>
            <w:r w:rsidRPr="0058388B">
              <w:rPr>
                <w:rFonts w:ascii="Arial Narrow" w:hAnsi="Arial Narrow"/>
              </w:rPr>
              <w:t xml:space="preserve"> participated in the organization of the </w:t>
            </w:r>
            <w:r>
              <w:rPr>
                <w:rFonts w:ascii="Arial Narrow" w:hAnsi="Arial Narrow"/>
              </w:rPr>
              <w:t xml:space="preserve">basic astronomy </w:t>
            </w:r>
            <w:r w:rsidRPr="0058388B">
              <w:rPr>
                <w:rFonts w:ascii="Arial Narrow" w:hAnsi="Arial Narrow"/>
              </w:rPr>
              <w:t xml:space="preserve">course </w:t>
            </w:r>
            <w:r>
              <w:rPr>
                <w:rFonts w:ascii="Arial Narrow" w:hAnsi="Arial Narrow"/>
              </w:rPr>
              <w:t>at the</w:t>
            </w:r>
            <w:r w:rsidRPr="0058388B">
              <w:rPr>
                <w:rFonts w:ascii="Arial Narrow" w:hAnsi="Arial Narrow"/>
              </w:rPr>
              <w:t xml:space="preserve"> Observatory </w:t>
            </w:r>
            <w:r>
              <w:rPr>
                <w:rFonts w:ascii="Arial Narrow" w:hAnsi="Arial Narrow"/>
              </w:rPr>
              <w:t xml:space="preserve">in Zagreb </w:t>
            </w:r>
            <w:r w:rsidRPr="0058388B">
              <w:rPr>
                <w:rFonts w:ascii="Arial Narrow" w:hAnsi="Arial Narrow"/>
              </w:rPr>
              <w:t>(2003)</w:t>
            </w:r>
          </w:p>
        </w:tc>
      </w:tr>
    </w:tbl>
    <w:p w:rsidR="00E33BAC" w:rsidRPr="0058388B" w:rsidRDefault="00E33BAC" w:rsidP="008573F8">
      <w:pPr>
        <w:rPr>
          <w:rFonts w:ascii="Arial Narrow" w:hAnsi="Arial Narrow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382700" w:rsidRPr="00B6332E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C50A9D" w:rsidP="00382700">
            <w:pPr>
              <w:jc w:val="right"/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iCs/>
                <w:smallCaps/>
                <w:sz w:val="22"/>
                <w:szCs w:val="22"/>
                <w:lang w:val="en-GB"/>
              </w:rPr>
              <w:t>Technical and Computer Skills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58" w:rsidRPr="00193E58" w:rsidRDefault="00193E58" w:rsidP="00193E58">
            <w:pPr>
              <w:rPr>
                <w:rFonts w:ascii="Arial Narrow" w:hAnsi="Arial Narrow"/>
                <w:lang w:val="en-GB"/>
              </w:rPr>
            </w:pPr>
            <w:r w:rsidRPr="00193E58">
              <w:rPr>
                <w:rFonts w:ascii="Arial Narrow" w:hAnsi="Arial Narrow"/>
                <w:lang w:val="en-GB"/>
              </w:rPr>
              <w:t>Working with a number of methods of field data collection of different life stages of aquatic insects</w:t>
            </w:r>
            <w:r>
              <w:rPr>
                <w:rFonts w:ascii="Arial Narrow" w:hAnsi="Arial Narrow"/>
                <w:lang w:val="en-GB"/>
              </w:rPr>
              <w:t xml:space="preserve"> and other aquatic animals</w:t>
            </w:r>
          </w:p>
          <w:p w:rsidR="00382700" w:rsidRPr="00B6332E" w:rsidRDefault="00193E58" w:rsidP="00193E58">
            <w:pPr>
              <w:rPr>
                <w:rFonts w:ascii="Arial Narrow" w:hAnsi="Arial Narrow"/>
                <w:lang w:val="en-GB"/>
              </w:rPr>
            </w:pPr>
            <w:r w:rsidRPr="00193E58">
              <w:rPr>
                <w:rFonts w:ascii="Arial Narrow" w:hAnsi="Arial Narrow"/>
                <w:lang w:val="en-GB"/>
              </w:rPr>
              <w:t>Good computer skills; Windows Operating System, MS Office, Adobe Photoshop and Illustrator, various programs such as CANOCO, PRIMER, STATISTICA</w:t>
            </w:r>
          </w:p>
        </w:tc>
      </w:tr>
    </w:tbl>
    <w:p w:rsidR="00E33BAC" w:rsidRPr="00B6332E" w:rsidRDefault="00E33BAC" w:rsidP="008573F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382700" w:rsidRPr="00B6332E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C50A9D" w:rsidP="00382700">
            <w:pPr>
              <w:jc w:val="righ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  <w:lastRenderedPageBreak/>
              <w:t>Drivers Licence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Pr="00B6332E" w:rsidRDefault="001024E7" w:rsidP="00AC292C">
            <w:pPr>
              <w:rPr>
                <w:rFonts w:ascii="Arial Narrow" w:hAnsi="Arial Narrow"/>
                <w:lang w:val="en-GB"/>
              </w:rPr>
            </w:pPr>
            <w:r w:rsidRPr="00B6332E">
              <w:rPr>
                <w:rFonts w:ascii="Arial Narrow" w:hAnsi="Arial Narrow"/>
                <w:lang w:val="en-GB"/>
              </w:rPr>
              <w:t>B</w:t>
            </w:r>
          </w:p>
        </w:tc>
      </w:tr>
    </w:tbl>
    <w:p w:rsidR="00613E82" w:rsidRPr="00B6332E" w:rsidRDefault="00613E82">
      <w:pPr>
        <w:rPr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382700" w:rsidRPr="00CD0F46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700" w:rsidRPr="00B6332E" w:rsidRDefault="00AF3B40" w:rsidP="00382700">
            <w:pPr>
              <w:jc w:val="righ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  <w:lang w:val="en-GB"/>
              </w:rPr>
              <w:t>Additional Information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00" w:rsidRDefault="00CD0F46" w:rsidP="00AC292C">
            <w:pPr>
              <w:rPr>
                <w:rFonts w:ascii="Arial Narrow" w:hAnsi="Arial Narrow"/>
                <w:b/>
                <w:lang w:val="en-GB"/>
              </w:rPr>
            </w:pPr>
            <w:r w:rsidRPr="00CD0F46">
              <w:rPr>
                <w:rFonts w:ascii="Arial Narrow" w:hAnsi="Arial Narrow"/>
                <w:b/>
                <w:lang w:val="en-GB"/>
              </w:rPr>
              <w:t xml:space="preserve">The author / co-author of </w:t>
            </w:r>
            <w:r w:rsidR="00847CD9">
              <w:rPr>
                <w:rFonts w:ascii="Arial Narrow" w:hAnsi="Arial Narrow"/>
                <w:b/>
                <w:lang w:val="en-GB"/>
              </w:rPr>
              <w:t>30</w:t>
            </w:r>
            <w:r w:rsidRPr="00CD0F46">
              <w:rPr>
                <w:rFonts w:ascii="Arial Narrow" w:hAnsi="Arial Narrow"/>
                <w:b/>
                <w:lang w:val="en-GB"/>
              </w:rPr>
              <w:t xml:space="preserve"> original scientific papers: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lang w:val="hr-HR"/>
              </w:rPr>
              <w:t xml:space="preserve">I. </w:t>
            </w:r>
            <w:proofErr w:type="spellStart"/>
            <w:r>
              <w:rPr>
                <w:rFonts w:ascii="Arial Narrow" w:hAnsi="Arial Narrow"/>
                <w:lang w:val="hr-HR"/>
              </w:rPr>
              <w:t>Scientific</w:t>
            </w:r>
            <w:proofErr w:type="spellEnd"/>
            <w:r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hr-HR"/>
              </w:rPr>
              <w:t>papers</w:t>
            </w:r>
            <w:proofErr w:type="spellEnd"/>
            <w:r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hr-HR"/>
              </w:rPr>
              <w:t>published</w:t>
            </w:r>
            <w:proofErr w:type="spellEnd"/>
            <w:r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hr-HR"/>
              </w:rPr>
              <w:t>in</w:t>
            </w:r>
            <w:proofErr w:type="spellEnd"/>
            <w:r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hr-HR"/>
              </w:rPr>
              <w:t>journals</w:t>
            </w:r>
            <w:proofErr w:type="spellEnd"/>
            <w:r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hr-HR"/>
              </w:rPr>
              <w:t>indexed</w:t>
            </w:r>
            <w:proofErr w:type="spellEnd"/>
            <w:r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hr-HR"/>
              </w:rPr>
              <w:t>by</w:t>
            </w:r>
            <w:proofErr w:type="spellEnd"/>
            <w:r>
              <w:rPr>
                <w:rFonts w:ascii="Arial Narrow" w:hAnsi="Arial Narrow"/>
                <w:lang w:val="hr-HR"/>
              </w:rPr>
              <w:t xml:space="preserve"> CC </w:t>
            </w:r>
            <w:proofErr w:type="spellStart"/>
            <w:r>
              <w:rPr>
                <w:rFonts w:ascii="Arial Narrow" w:hAnsi="Arial Narrow"/>
                <w:lang w:val="hr-HR"/>
              </w:rPr>
              <w:t>and</w:t>
            </w:r>
            <w:proofErr w:type="spellEnd"/>
            <w:r>
              <w:rPr>
                <w:rFonts w:ascii="Arial Narrow" w:hAnsi="Arial Narrow"/>
                <w:lang w:val="hr-HR"/>
              </w:rPr>
              <w:t xml:space="preserve"> SCI</w:t>
            </w:r>
          </w:p>
          <w:p w:rsidR="005F0B71" w:rsidRPr="005F0B71" w:rsidRDefault="005F0B71" w:rsidP="00AC292C">
            <w:pPr>
              <w:rPr>
                <w:rFonts w:ascii="Arial Narrow" w:hAnsi="Arial Narrow"/>
                <w:b/>
              </w:rPr>
            </w:pP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1.</w:t>
            </w:r>
            <w:r w:rsidRPr="002345E7">
              <w:rPr>
                <w:rFonts w:ascii="Arial Narrow" w:hAnsi="Arial Narrow"/>
                <w:lang w:val="hr-HR"/>
              </w:rPr>
              <w:t xml:space="preserve">Gottstein, S., M. Ivković, I. Ternjej, B.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Jalžić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&amp; M. Kerovec, 2007.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Environmental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features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crustacean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community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anchihaline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hypogean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waters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on the Kornati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islands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Croatia. Marine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Ecology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28: 24-30. </w:t>
            </w:r>
            <w:bookmarkStart w:id="0" w:name="_GoBack"/>
            <w:bookmarkEnd w:id="0"/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2.</w:t>
            </w:r>
            <w:r w:rsidRPr="002345E7">
              <w:rPr>
                <w:rFonts w:ascii="Arial Narrow" w:hAnsi="Arial Narrow"/>
                <w:lang w:val="hr-HR"/>
              </w:rPr>
              <w:t xml:space="preserve">Ivković, M., R. Matoničkin Kepčija, Z. Mihaljević &amp; B. Horvat, 2007.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Assemblage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composition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ecological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features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aquatic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dance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flies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(Diptera, Empididae)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the Cetina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River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system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Croatia.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Fundamental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Applied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Limnology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(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Archive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für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Hydrobiologie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) 170: 223-232.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3.</w:t>
            </w:r>
            <w:r w:rsidRPr="002345E7">
              <w:rPr>
                <w:rFonts w:ascii="Arial Narrow" w:hAnsi="Arial Narrow"/>
                <w:lang w:val="hr-HR"/>
              </w:rPr>
              <w:t xml:space="preserve">Mičetić, V., M. Bučar, M. Ivković, M.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Piria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I.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Krulik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I. Mihoci, A. Delić, &amp; M. Kučinić, 2008.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Feeding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ecology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Sabanejewia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balcanica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Cobitis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elongata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Croatia.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Folia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Zoologica 57: 181-190.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4.</w:t>
            </w:r>
            <w:r w:rsidRPr="002345E7">
              <w:rPr>
                <w:rFonts w:ascii="Arial Narrow" w:hAnsi="Arial Narrow"/>
                <w:lang w:val="hr-HR"/>
              </w:rPr>
              <w:t xml:space="preserve">Mihaljević, Z., I. Ternjej, I. Stanković, M. Ivković, D.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Želježić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M.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Mladinić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&amp; N.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Kopjar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2011.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Assessment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genotoxic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potency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sulfat-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rich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surface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waters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on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medicinal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leech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human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leukocytes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using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different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versions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the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Comet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assay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Ecotoxicology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Environmental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Safety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74: 1416-1426.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5.</w:t>
            </w:r>
            <w:r w:rsidRPr="002345E7">
              <w:rPr>
                <w:rFonts w:ascii="Arial Narrow" w:hAnsi="Arial Narrow"/>
                <w:lang w:val="hr-HR"/>
              </w:rPr>
              <w:t xml:space="preserve">Ivković, M., V. Mičetić Stanković &amp; Z. Mihaljević, 2012.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Emergence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patterns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microhabitat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preference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aquatic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dance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flies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(Empididae; Clinocerinae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Hemerodromiinae) on 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longitudinal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gradient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barrage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lake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system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. Limnologica 42: 43-49.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6.</w:t>
            </w:r>
            <w:r w:rsidRPr="002345E7">
              <w:rPr>
                <w:rFonts w:ascii="Arial Narrow" w:hAnsi="Arial Narrow"/>
                <w:lang w:val="hr-HR"/>
              </w:rPr>
              <w:t xml:space="preserve">Ivković, M., A. Plant &amp; B. Horvat, 2012. 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new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species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Wiedemannia (Diptera: Empididae: Clinocerinae)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from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Balkan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Peninsula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. Zootaxa 3478: 581-585.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7.</w:t>
            </w:r>
            <w:r w:rsidRPr="002345E7">
              <w:rPr>
                <w:rFonts w:ascii="Arial Narrow" w:hAnsi="Arial Narrow"/>
                <w:lang w:val="hr-HR"/>
              </w:rPr>
              <w:t xml:space="preserve">Šemnički, P., A. Previšić, M. Ivković, K.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Čmrlec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&amp; Z. Mihaljević, 2012.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Tufa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barriers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from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Caddisfly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’s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point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view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: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Streams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or Lake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outlets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?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International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Review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Hydrobiology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97: 465-484.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8.</w:t>
            </w:r>
            <w:r w:rsidRPr="002345E7">
              <w:rPr>
                <w:rFonts w:ascii="Arial Narrow" w:hAnsi="Arial Narrow"/>
                <w:lang w:val="hr-HR"/>
              </w:rPr>
              <w:t xml:space="preserve">Pont, A. &amp; M. Ivković, 2013. The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hunter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>-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flies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Croatia (Diptera: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Muscidae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genus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Limnophora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Robineau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>-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Desvoidy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).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Journal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Natural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History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47: 1069-1082.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9.</w:t>
            </w:r>
            <w:r w:rsidRPr="002345E7">
              <w:rPr>
                <w:rFonts w:ascii="Arial Narrow" w:hAnsi="Arial Narrow"/>
                <w:lang w:val="hr-HR"/>
              </w:rPr>
              <w:t xml:space="preserve">Čmrlec, K., M. Ivković, P.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Šemnički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&amp; Z. Mihaljević, 2013.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Emergence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phenology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microhabitat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distribution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aquatic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Diptera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community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at the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outlets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barrage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lakes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: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effect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temperature,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substrate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current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velocity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Polish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Journal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Ecology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61: 135-144.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10.</w:t>
            </w:r>
            <w:r w:rsidRPr="002345E7">
              <w:rPr>
                <w:rFonts w:ascii="Arial Narrow" w:hAnsi="Arial Narrow"/>
                <w:lang w:val="hr-HR"/>
              </w:rPr>
              <w:t xml:space="preserve">Ivković, M., M. Miliša, A. Previšić, A. Popijač &amp; Z. Mihaljević, 2013.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Environmental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factors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emergence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patterns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: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case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study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changes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hourly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daily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emergence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aquatic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insects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at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constant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variable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water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temperatures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. 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International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Review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Hydrobiology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98: 104-115.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11.</w:t>
            </w:r>
            <w:r w:rsidRPr="002345E7">
              <w:rPr>
                <w:rFonts w:ascii="Arial Narrow" w:hAnsi="Arial Narrow"/>
                <w:lang w:val="hr-HR"/>
              </w:rPr>
              <w:t xml:space="preserve">Ivković, M, R. Gračan &amp; B. Horvat, 2013.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Croatian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aquatic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dance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flies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(Diptera: Empididae: Clinocerinae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Hemerodromiinae):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species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diversity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distribution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relationship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to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surrounding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countries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. Zootaxa 3686: 255-276.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12.</w:t>
            </w:r>
            <w:r w:rsidRPr="002345E7">
              <w:rPr>
                <w:rFonts w:ascii="Arial Narrow" w:hAnsi="Arial Narrow"/>
                <w:lang w:val="hr-HR"/>
              </w:rPr>
              <w:t xml:space="preserve">Kvifte,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G.M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., M. Ivković &amp; A. Klarić, 2013. New records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moth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flies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(Diptera: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Psychodidae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)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from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Croatia,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with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the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description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Berdeniella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keroveci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sp.nov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. Zootaxa 3737: 57-67.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b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13.</w:t>
            </w:r>
            <w:r w:rsidRPr="002345E7">
              <w:rPr>
                <w:rFonts w:ascii="Arial Narrow" w:hAnsi="Arial Narrow"/>
                <w:lang w:val="hr-HR"/>
              </w:rPr>
              <w:t xml:space="preserve">Miliša, M., M. Ivković &amp; R. Matoničkin Kepčija, 2014. Energy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resources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feeding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guild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structure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macroinvertebrate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assemblages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the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hyporheic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zone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calcite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depositing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lake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outlets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. Limnologica 44: 66-71.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14.</w:t>
            </w:r>
            <w:r w:rsidRPr="002345E7">
              <w:rPr>
                <w:rFonts w:ascii="Arial Narrow" w:hAnsi="Arial Narrow"/>
                <w:lang w:val="hr-HR"/>
              </w:rPr>
              <w:t xml:space="preserve">Ivković, M., M. Kesić, Z. Mihaljević &amp; M.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Kudelá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2014.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Emergence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patterns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ecological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preferences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hematophagous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black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flies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along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oligotrophic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hydrosystem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Medical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Veterinary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Entomology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28: 94-102.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15.</w:t>
            </w:r>
            <w:r w:rsidRPr="002345E7">
              <w:rPr>
                <w:rFonts w:ascii="Arial Narrow" w:hAnsi="Arial Narrow"/>
                <w:lang w:val="hr-HR"/>
              </w:rPr>
              <w:t xml:space="preserve">Ternjej, I., Z. Mihaljević, M. Ivković, A. Previšić, I. Stanković, K. Maldini, D.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Željezić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N.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Kopjar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2014. The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impact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gypsum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mine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water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: 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case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study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on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morphology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DNA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integrity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the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freshwater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invertebrate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Gammarus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balcanicus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Environmental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pollution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189: 229-238.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16.</w:t>
            </w:r>
            <w:r w:rsidRPr="002345E7">
              <w:rPr>
                <w:rFonts w:ascii="Arial Narrow" w:hAnsi="Arial Narrow"/>
                <w:lang w:val="hr-HR"/>
              </w:rPr>
              <w:t xml:space="preserve">Ivković, M., C. Zamora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Muñoz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M. Sainz Bariaín &amp; B. J. Sinclair, 2014.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Aquatic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Empididae (Diptera: Hemerodromiinae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Clinocerinae) of the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Sierra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Nevada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Spain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with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the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description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five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new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species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. Zootaxa 3786: 541-556.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17.</w:t>
            </w:r>
            <w:r w:rsidRPr="002345E7">
              <w:rPr>
                <w:rFonts w:ascii="Arial Narrow" w:hAnsi="Arial Narrow"/>
                <w:lang w:val="hr-HR"/>
              </w:rPr>
              <w:t xml:space="preserve">Ivković, M. &amp; A. Plant, 2015.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Aquatic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insects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the Dinarides: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identifying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hotspots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endemism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species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richness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shaped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by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geological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hydrological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history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using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Empididae (Diptera).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Insect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Conservation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Diversity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</w:p>
          <w:p w:rsidR="005F0B71" w:rsidRPr="005F0B71" w:rsidRDefault="005F0B71" w:rsidP="005F0B71">
            <w:pPr>
              <w:rPr>
                <w:rFonts w:ascii="Arial Narrow" w:hAnsi="Arial Narrow"/>
                <w:lang w:val="en-GB"/>
              </w:rPr>
            </w:pPr>
            <w:r w:rsidRPr="005F0B71">
              <w:rPr>
                <w:rFonts w:ascii="Arial Narrow" w:hAnsi="Arial Narrow"/>
                <w:lang w:val="en-GB"/>
              </w:rPr>
              <w:t xml:space="preserve">II. </w:t>
            </w:r>
            <w:proofErr w:type="spellStart"/>
            <w:r w:rsidRPr="005F0B71">
              <w:rPr>
                <w:rFonts w:ascii="Arial Narrow" w:hAnsi="Arial Narrow"/>
                <w:lang w:val="en-GB"/>
              </w:rPr>
              <w:t>Scinetific</w:t>
            </w:r>
            <w:proofErr w:type="spellEnd"/>
            <w:r w:rsidRPr="005F0B71">
              <w:rPr>
                <w:rFonts w:ascii="Arial Narrow" w:hAnsi="Arial Narrow"/>
                <w:lang w:val="en-GB"/>
              </w:rPr>
              <w:t xml:space="preserve"> papers published in journals indexed by</w:t>
            </w:r>
            <w:r w:rsidRPr="005F0B71">
              <w:rPr>
                <w:rFonts w:ascii="Arial Narrow" w:hAnsi="Arial Narrow"/>
                <w:lang w:val="en-GB"/>
              </w:rPr>
              <w:t xml:space="preserve"> Biological Sciences, Biological Abstracts, CAB Abstracts, Scopus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18.</w:t>
            </w:r>
            <w:r w:rsidRPr="002345E7">
              <w:rPr>
                <w:rFonts w:ascii="Arial Narrow" w:hAnsi="Arial Narrow"/>
                <w:lang w:val="hr-HR"/>
              </w:rPr>
              <w:t xml:space="preserve">Ivković, M. &amp; B. Horvat, 2007.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Aquatic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Dance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flies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(Diptera, Empididae: Clinocerinae, Hemerodromiinae) of the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River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Cetina. Natura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Croatica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16: 171-179.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19.</w:t>
            </w:r>
            <w:r w:rsidRPr="002345E7">
              <w:rPr>
                <w:rFonts w:ascii="Arial Narrow" w:hAnsi="Arial Narrow"/>
                <w:lang w:val="hr-HR"/>
              </w:rPr>
              <w:t xml:space="preserve">Vučković, I., I.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Božak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M. Ivković, M.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Jelenčić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M.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Kerovac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A. Popijač, A. Previšić, S.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Širac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I. Zrinski &amp; M. Kučinić, 2009.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Composition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structure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bentic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macroinvertebrate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communities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the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mediterraneean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karst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river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the Cetina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its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tributary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the Ruda, Croatia. Natura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Croatica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18: 49-82.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20.</w:t>
            </w:r>
            <w:r w:rsidRPr="002345E7">
              <w:rPr>
                <w:rFonts w:ascii="Arial Narrow" w:hAnsi="Arial Narrow"/>
                <w:lang w:val="hr-HR"/>
              </w:rPr>
              <w:t xml:space="preserve">Ivković, M., M. Miliša &amp; Z. Mihaljević, 2010. The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aquatic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dnace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flies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fauna (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Dipter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Empididae: </w:t>
            </w:r>
            <w:r w:rsidRPr="002345E7">
              <w:rPr>
                <w:rFonts w:ascii="Arial Narrow" w:hAnsi="Arial Narrow"/>
                <w:lang w:val="hr-HR"/>
              </w:rPr>
              <w:lastRenderedPageBreak/>
              <w:t xml:space="preserve">Hemerodromiinae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Clinocerinae) of the Plitvice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Lakes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National park. Natura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Croatica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19: 133-139.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21.</w:t>
            </w:r>
            <w:r w:rsidRPr="002345E7">
              <w:rPr>
                <w:rFonts w:ascii="Arial Narrow" w:hAnsi="Arial Narrow"/>
                <w:lang w:val="hr-HR"/>
              </w:rPr>
              <w:t xml:space="preserve">Previšić, A., M. Ivković, M. Miliša &amp; M. Kerovec, 2013.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Caddisfly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(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Insecta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: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Trichoptera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) fauna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papuk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nature park, Croatia. Natura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Croatica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22: 1-13.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22.</w:t>
            </w:r>
            <w:r w:rsidRPr="002345E7">
              <w:rPr>
                <w:rFonts w:ascii="Arial Narrow" w:hAnsi="Arial Narrow"/>
                <w:lang w:val="hr-HR"/>
              </w:rPr>
              <w:t xml:space="preserve">Ivković, M., Z. Mihaljević, M. Miliša &amp; A. Previšić, 2013.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Aquatic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dance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flies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fauna (Diptera, Empididae: Clinocerinae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Hemerodromiinae)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Montenegro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. Natura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Croatica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22: 243-252.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23.</w:t>
            </w:r>
            <w:r w:rsidRPr="002345E7">
              <w:rPr>
                <w:rFonts w:ascii="Arial Narrow" w:hAnsi="Arial Narrow"/>
                <w:lang w:val="hr-HR"/>
              </w:rPr>
              <w:t xml:space="preserve">Baranov, V., M. Ivković &amp; E.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Willassen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2013. First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record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Diamesa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thomasi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Serra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>-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Tosio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1970,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from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Croatia.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Chironomus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Newsletter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26: 53-55.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24.</w:t>
            </w:r>
            <w:r w:rsidRPr="002345E7">
              <w:rPr>
                <w:rFonts w:ascii="Arial Narrow" w:hAnsi="Arial Narrow"/>
                <w:lang w:val="hr-HR"/>
              </w:rPr>
              <w:t xml:space="preserve">Previšić, A., P. Dvorski, K. Cetinić &amp; M. Ivković, 2013. New records for the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Croatian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caddisfly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(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Trichoptera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Insecta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) fauna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from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Plitvice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Lakes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National park.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Entomologica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Croatica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17: 7-12.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25.</w:t>
            </w:r>
            <w:r w:rsidRPr="002345E7">
              <w:rPr>
                <w:rFonts w:ascii="Arial Narrow" w:hAnsi="Arial Narrow"/>
                <w:lang w:val="hr-HR"/>
              </w:rPr>
              <w:t xml:space="preserve">Vilenica, M., J-L.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Gattolliat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M. Ivković, M. Kučinić, V. Mičetić Stanković, Z. Mihaljević &amp; M.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Sartori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2014. The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Mayfly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fauna (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Insecta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Ephemeroptera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) of the Plitvice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Lakes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National Park. Natura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Croatica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23: 349-363.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26.</w:t>
            </w:r>
            <w:r w:rsidRPr="002345E7">
              <w:rPr>
                <w:rFonts w:ascii="Arial Narrow" w:hAnsi="Arial Narrow"/>
                <w:lang w:val="hr-HR"/>
              </w:rPr>
              <w:t xml:space="preserve">Šemnički, P., A. Previšić, M. Ivković, K.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Čmrlec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&amp; Z. Mihaljević, 2012.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Emergence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caddisflies (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Trichoptera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Insecta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) at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tufa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barriers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the Plitvice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Lakes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National Park.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Entomologica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Croatica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15: 145-161.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27.</w:t>
            </w:r>
            <w:r w:rsidRPr="002345E7">
              <w:rPr>
                <w:rFonts w:ascii="Arial Narrow" w:hAnsi="Arial Narrow"/>
                <w:lang w:val="hr-HR"/>
              </w:rPr>
              <w:t xml:space="preserve">Ivković, M. &amp; B. Horvat, 2007.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Hemerodromia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raptoria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(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Meigen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) 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newly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recorded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species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aquatic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dance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flies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(Diptera, Empididae)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Croatia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its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distribution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on Balkan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Peninsula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. Natura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Croatica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16: 79-82.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28.</w:t>
            </w:r>
            <w:r w:rsidRPr="002345E7">
              <w:rPr>
                <w:rFonts w:ascii="Arial Narrow" w:hAnsi="Arial Narrow"/>
                <w:lang w:val="hr-HR"/>
              </w:rPr>
              <w:t xml:space="preserve">Ivković, M. &amp; W.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Weiβmair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2011. Faunistics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distribution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aquatic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Neuroptera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in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Croatia. Natura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Croatica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20: 449-454.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29.</w:t>
            </w:r>
            <w:r w:rsidRPr="002345E7">
              <w:rPr>
                <w:rFonts w:ascii="Arial Narrow" w:hAnsi="Arial Narrow"/>
                <w:lang w:val="hr-HR"/>
              </w:rPr>
              <w:t xml:space="preserve">Ivković, M., M. Kesić &amp; V.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Stloukalová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, 2012.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Contribution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to the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knowledge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oft he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Black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fly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(Diptera, Simuliidae) fauna at Plitvice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lakes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National park. Natura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Croatica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21: 263-268. </w:t>
            </w:r>
          </w:p>
          <w:p w:rsidR="005F0B71" w:rsidRPr="002345E7" w:rsidRDefault="005F0B71" w:rsidP="005F0B71">
            <w:pPr>
              <w:rPr>
                <w:rFonts w:ascii="Arial Narrow" w:hAnsi="Arial Narrow"/>
                <w:lang w:val="hr-HR"/>
              </w:rPr>
            </w:pPr>
            <w:r w:rsidRPr="002345E7">
              <w:rPr>
                <w:rFonts w:ascii="Arial Narrow" w:hAnsi="Arial Narrow"/>
                <w:b/>
                <w:lang w:val="hr-HR"/>
              </w:rPr>
              <w:t>30.</w:t>
            </w:r>
            <w:r w:rsidRPr="002345E7">
              <w:rPr>
                <w:rFonts w:ascii="Arial Narrow" w:hAnsi="Arial Narrow"/>
                <w:lang w:val="hr-HR"/>
              </w:rPr>
              <w:t xml:space="preserve">Ivković, M., T. Vojvoda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Zeljko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&amp; A. Previšić, 2014. New records of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aquatic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Dance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flies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(Empididae: Clinocerinae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Hemerodromiinae)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from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Bosnia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and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Herzegovina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. Natura </w:t>
            </w:r>
            <w:proofErr w:type="spellStart"/>
            <w:r w:rsidRPr="002345E7">
              <w:rPr>
                <w:rFonts w:ascii="Arial Narrow" w:hAnsi="Arial Narrow"/>
                <w:lang w:val="hr-HR"/>
              </w:rPr>
              <w:t>Croatica</w:t>
            </w:r>
            <w:proofErr w:type="spellEnd"/>
            <w:r w:rsidRPr="002345E7">
              <w:rPr>
                <w:rFonts w:ascii="Arial Narrow" w:hAnsi="Arial Narrow"/>
                <w:lang w:val="hr-HR"/>
              </w:rPr>
              <w:t xml:space="preserve"> 23: 401-406.</w:t>
            </w:r>
          </w:p>
          <w:p w:rsidR="00CD0F46" w:rsidRPr="00CD0F46" w:rsidRDefault="00CD0F46" w:rsidP="00CD0F46">
            <w:pPr>
              <w:rPr>
                <w:rFonts w:ascii="Arial Narrow" w:hAnsi="Arial Narrow"/>
                <w:lang w:val="en-GB"/>
              </w:rPr>
            </w:pPr>
          </w:p>
          <w:p w:rsidR="00CD0F46" w:rsidRPr="00CD0F46" w:rsidRDefault="00CD0F46" w:rsidP="00072D95">
            <w:pPr>
              <w:rPr>
                <w:rFonts w:ascii="Arial Narrow" w:hAnsi="Arial Narrow"/>
                <w:lang w:val="en-GB"/>
              </w:rPr>
            </w:pPr>
          </w:p>
          <w:p w:rsidR="00072D95" w:rsidRPr="00B6332E" w:rsidRDefault="00CD0F46" w:rsidP="00CD0F46">
            <w:pPr>
              <w:rPr>
                <w:rFonts w:ascii="Arial Narrow" w:hAnsi="Arial Narrow"/>
                <w:b/>
                <w:lang w:val="en-GB"/>
              </w:rPr>
            </w:pPr>
            <w:r w:rsidRPr="00CD0F46">
              <w:rPr>
                <w:rFonts w:ascii="Arial Narrow" w:hAnsi="Arial Narrow"/>
                <w:b/>
                <w:lang w:val="en-GB"/>
              </w:rPr>
              <w:t xml:space="preserve">The author / co-author of </w:t>
            </w:r>
            <w:r w:rsidR="00847CD9">
              <w:rPr>
                <w:rFonts w:ascii="Arial Narrow" w:hAnsi="Arial Narrow"/>
                <w:b/>
                <w:lang w:val="en-GB"/>
              </w:rPr>
              <w:t>20</w:t>
            </w:r>
            <w:r w:rsidRPr="00CD0F46">
              <w:rPr>
                <w:rFonts w:ascii="Arial Narrow" w:hAnsi="Arial Narrow"/>
                <w:b/>
                <w:lang w:val="en-GB"/>
              </w:rPr>
              <w:t xml:space="preserve"> abstracts from international scientific </w:t>
            </w:r>
            <w:r>
              <w:rPr>
                <w:rFonts w:ascii="Arial Narrow" w:hAnsi="Arial Narrow"/>
                <w:b/>
                <w:lang w:val="en-GB"/>
              </w:rPr>
              <w:t>conferences</w:t>
            </w:r>
          </w:p>
          <w:p w:rsidR="00072D95" w:rsidRPr="00B6332E" w:rsidRDefault="00072D95" w:rsidP="00072D95">
            <w:pPr>
              <w:rPr>
                <w:rFonts w:ascii="Arial Narrow" w:hAnsi="Arial Narrow"/>
                <w:b/>
                <w:lang w:val="en-GB"/>
              </w:rPr>
            </w:pPr>
          </w:p>
          <w:p w:rsidR="00CD0F46" w:rsidRPr="00CD0F46" w:rsidRDefault="00CD0F46" w:rsidP="00613E82">
            <w:pPr>
              <w:rPr>
                <w:rFonts w:ascii="Arial Narrow" w:hAnsi="Arial Narrow"/>
                <w:b/>
              </w:rPr>
            </w:pPr>
          </w:p>
          <w:p w:rsidR="00613E82" w:rsidRDefault="00CD0F46" w:rsidP="00613E8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  <w:r w:rsidRPr="00CD0F46">
              <w:rPr>
                <w:rFonts w:ascii="Arial Narrow" w:hAnsi="Arial Narrow"/>
                <w:b/>
              </w:rPr>
              <w:t xml:space="preserve"> gave one invited lectu</w:t>
            </w:r>
            <w:r>
              <w:rPr>
                <w:rFonts w:ascii="Arial Narrow" w:hAnsi="Arial Narrow"/>
                <w:b/>
              </w:rPr>
              <w:t xml:space="preserve">re at the University of Granada, </w:t>
            </w:r>
            <w:r w:rsidRPr="00CD0F46">
              <w:rPr>
                <w:rFonts w:ascii="Arial Narrow" w:hAnsi="Arial Narrow"/>
                <w:b/>
              </w:rPr>
              <w:t xml:space="preserve">Spain and one invited lecture for Natural Society </w:t>
            </w:r>
            <w:r>
              <w:rPr>
                <w:rFonts w:ascii="Arial Narrow" w:hAnsi="Arial Narrow"/>
                <w:b/>
              </w:rPr>
              <w:t>of Croatia</w:t>
            </w:r>
          </w:p>
          <w:p w:rsidR="00CD0F46" w:rsidRPr="00CD0F46" w:rsidRDefault="00CD0F46" w:rsidP="00613E82">
            <w:pPr>
              <w:rPr>
                <w:rFonts w:ascii="Arial Narrow" w:hAnsi="Arial Narrow"/>
                <w:b/>
              </w:rPr>
            </w:pPr>
          </w:p>
          <w:p w:rsidR="00613E82" w:rsidRDefault="00CD0F46" w:rsidP="00613E82">
            <w:pPr>
              <w:rPr>
                <w:rFonts w:ascii="Arial Narrow" w:hAnsi="Arial Narrow"/>
                <w:b/>
              </w:rPr>
            </w:pPr>
            <w:r w:rsidRPr="00CD0F46">
              <w:rPr>
                <w:rFonts w:ascii="Arial Narrow" w:hAnsi="Arial Narrow"/>
                <w:b/>
              </w:rPr>
              <w:t>Auxiliary lead</w:t>
            </w:r>
            <w:r>
              <w:rPr>
                <w:rFonts w:ascii="Arial Narrow" w:hAnsi="Arial Narrow"/>
                <w:b/>
              </w:rPr>
              <w:t>ership to six graduate students</w:t>
            </w:r>
          </w:p>
          <w:p w:rsidR="00CD0F46" w:rsidRPr="00CD0F46" w:rsidRDefault="00CD0F46" w:rsidP="00613E82">
            <w:pPr>
              <w:rPr>
                <w:rFonts w:ascii="Arial Narrow" w:hAnsi="Arial Narrow"/>
                <w:b/>
              </w:rPr>
            </w:pPr>
          </w:p>
          <w:p w:rsidR="006929D2" w:rsidRPr="00CD0F46" w:rsidRDefault="006929D2" w:rsidP="00CD0F46">
            <w:pPr>
              <w:rPr>
                <w:rFonts w:ascii="Arial Narrow" w:hAnsi="Arial Narrow"/>
                <w:b/>
              </w:rPr>
            </w:pPr>
          </w:p>
        </w:tc>
      </w:tr>
    </w:tbl>
    <w:p w:rsidR="005A54B4" w:rsidRPr="00B6332E" w:rsidRDefault="005A54B4" w:rsidP="008573F8">
      <w:pPr>
        <w:rPr>
          <w:rFonts w:ascii="Arial Narrow" w:hAnsi="Arial Narrow"/>
          <w:lang w:val="en-GB"/>
        </w:rPr>
      </w:pPr>
    </w:p>
    <w:sectPr w:rsidR="005A54B4" w:rsidRPr="00B6332E">
      <w:footerReference w:type="default" r:id="rId9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3A" w:rsidRDefault="0083693A">
      <w:r>
        <w:separator/>
      </w:r>
    </w:p>
  </w:endnote>
  <w:endnote w:type="continuationSeparator" w:id="0">
    <w:p w:rsidR="0083693A" w:rsidRDefault="0083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322" w:rsidRDefault="00D83322">
    <w:pPr>
      <w:pStyle w:val="Footer"/>
      <w:framePr w:wrap="auto" w:vAnchor="text" w:hAnchor="margin" w:y="1"/>
      <w:rPr>
        <w:rStyle w:val="PageNumber"/>
      </w:rPr>
    </w:pPr>
  </w:p>
  <w:tbl>
    <w:tblPr>
      <w:tblW w:w="104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7229"/>
    </w:tblGrid>
    <w:tr w:rsidR="00D83322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D83322" w:rsidRDefault="00D83322" w:rsidP="00291994">
          <w:pPr>
            <w:pStyle w:val="Aaoeeu"/>
            <w:widowControl/>
            <w:tabs>
              <w:tab w:val="left" w:pos="3261"/>
            </w:tabs>
            <w:ind w:right="80"/>
            <w:jc w:val="right"/>
            <w:rPr>
              <w:rFonts w:ascii="Arial Narrow" w:hAnsi="Arial Narrow"/>
              <w:sz w:val="16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D83322" w:rsidRDefault="00D83322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</w:tcPr>
        <w:p w:rsidR="00D83322" w:rsidRDefault="00D83322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D83322" w:rsidRDefault="00D83322" w:rsidP="00AC292C">
    <w:pPr>
      <w:pStyle w:val="Aaoeeu"/>
      <w:widowControl/>
      <w:tabs>
        <w:tab w:val="left" w:pos="326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3A" w:rsidRDefault="0083693A">
      <w:r>
        <w:separator/>
      </w:r>
    </w:p>
  </w:footnote>
  <w:footnote w:type="continuationSeparator" w:id="0">
    <w:p w:rsidR="0083693A" w:rsidRDefault="0083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D01C7"/>
    <w:multiLevelType w:val="singleLevel"/>
    <w:tmpl w:val="DC262ADC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AD225DE"/>
    <w:multiLevelType w:val="hybridMultilevel"/>
    <w:tmpl w:val="E194AD0E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D9"/>
    <w:rsid w:val="0003404C"/>
    <w:rsid w:val="000342E1"/>
    <w:rsid w:val="00040258"/>
    <w:rsid w:val="000430F0"/>
    <w:rsid w:val="000445C0"/>
    <w:rsid w:val="000463BD"/>
    <w:rsid w:val="0005404C"/>
    <w:rsid w:val="000552CE"/>
    <w:rsid w:val="0006488F"/>
    <w:rsid w:val="000702FC"/>
    <w:rsid w:val="00072D95"/>
    <w:rsid w:val="00072E7B"/>
    <w:rsid w:val="00087C6E"/>
    <w:rsid w:val="000B7C8D"/>
    <w:rsid w:val="000C112C"/>
    <w:rsid w:val="000E3CA4"/>
    <w:rsid w:val="000E5220"/>
    <w:rsid w:val="000E557A"/>
    <w:rsid w:val="000E6345"/>
    <w:rsid w:val="001024E7"/>
    <w:rsid w:val="00102907"/>
    <w:rsid w:val="0011504B"/>
    <w:rsid w:val="0012173A"/>
    <w:rsid w:val="001229A6"/>
    <w:rsid w:val="0012564B"/>
    <w:rsid w:val="0015610A"/>
    <w:rsid w:val="001578AD"/>
    <w:rsid w:val="0017642C"/>
    <w:rsid w:val="00183F91"/>
    <w:rsid w:val="00193E58"/>
    <w:rsid w:val="001A3ADF"/>
    <w:rsid w:val="001B1212"/>
    <w:rsid w:val="001B1B9F"/>
    <w:rsid w:val="001B2B92"/>
    <w:rsid w:val="001C0899"/>
    <w:rsid w:val="001D1E88"/>
    <w:rsid w:val="001E299F"/>
    <w:rsid w:val="001E7B1E"/>
    <w:rsid w:val="001F114B"/>
    <w:rsid w:val="001F3F28"/>
    <w:rsid w:val="00214617"/>
    <w:rsid w:val="002174E5"/>
    <w:rsid w:val="0022218C"/>
    <w:rsid w:val="0022742F"/>
    <w:rsid w:val="002524D0"/>
    <w:rsid w:val="00261912"/>
    <w:rsid w:val="0026213C"/>
    <w:rsid w:val="002633E5"/>
    <w:rsid w:val="0027508E"/>
    <w:rsid w:val="00275DC2"/>
    <w:rsid w:val="00283579"/>
    <w:rsid w:val="0028619C"/>
    <w:rsid w:val="00291994"/>
    <w:rsid w:val="002B0263"/>
    <w:rsid w:val="002B057C"/>
    <w:rsid w:val="002B19FB"/>
    <w:rsid w:val="002B56E2"/>
    <w:rsid w:val="002C14F5"/>
    <w:rsid w:val="002C6A00"/>
    <w:rsid w:val="002D0CDC"/>
    <w:rsid w:val="002D21C3"/>
    <w:rsid w:val="002D362B"/>
    <w:rsid w:val="002F054B"/>
    <w:rsid w:val="002F3D71"/>
    <w:rsid w:val="003055EC"/>
    <w:rsid w:val="00311E32"/>
    <w:rsid w:val="00327496"/>
    <w:rsid w:val="00335A89"/>
    <w:rsid w:val="003413EF"/>
    <w:rsid w:val="00382700"/>
    <w:rsid w:val="00383B06"/>
    <w:rsid w:val="003867B6"/>
    <w:rsid w:val="00394518"/>
    <w:rsid w:val="003B16E6"/>
    <w:rsid w:val="003B289C"/>
    <w:rsid w:val="003C14EF"/>
    <w:rsid w:val="004002B9"/>
    <w:rsid w:val="00420229"/>
    <w:rsid w:val="00436EEE"/>
    <w:rsid w:val="0045375D"/>
    <w:rsid w:val="004671BC"/>
    <w:rsid w:val="00475A2B"/>
    <w:rsid w:val="00477DBC"/>
    <w:rsid w:val="004A2FC7"/>
    <w:rsid w:val="004C0136"/>
    <w:rsid w:val="004C1573"/>
    <w:rsid w:val="004C6489"/>
    <w:rsid w:val="004D6F4E"/>
    <w:rsid w:val="004F3C2D"/>
    <w:rsid w:val="00502126"/>
    <w:rsid w:val="0051034B"/>
    <w:rsid w:val="00510726"/>
    <w:rsid w:val="00517175"/>
    <w:rsid w:val="00533791"/>
    <w:rsid w:val="00536028"/>
    <w:rsid w:val="00540279"/>
    <w:rsid w:val="00547C63"/>
    <w:rsid w:val="00554F30"/>
    <w:rsid w:val="00556B1F"/>
    <w:rsid w:val="0058388B"/>
    <w:rsid w:val="00587345"/>
    <w:rsid w:val="00593A5D"/>
    <w:rsid w:val="005975F2"/>
    <w:rsid w:val="005A54B4"/>
    <w:rsid w:val="005D789F"/>
    <w:rsid w:val="005E0AB4"/>
    <w:rsid w:val="005E357B"/>
    <w:rsid w:val="005F0B71"/>
    <w:rsid w:val="00605AF1"/>
    <w:rsid w:val="00613E82"/>
    <w:rsid w:val="00613EB3"/>
    <w:rsid w:val="00633341"/>
    <w:rsid w:val="00637004"/>
    <w:rsid w:val="00646DD0"/>
    <w:rsid w:val="006556F8"/>
    <w:rsid w:val="006569C6"/>
    <w:rsid w:val="00657904"/>
    <w:rsid w:val="006830AF"/>
    <w:rsid w:val="00690003"/>
    <w:rsid w:val="0069097A"/>
    <w:rsid w:val="006929D2"/>
    <w:rsid w:val="006976D1"/>
    <w:rsid w:val="006A1122"/>
    <w:rsid w:val="006A6241"/>
    <w:rsid w:val="006A678A"/>
    <w:rsid w:val="006B0BD6"/>
    <w:rsid w:val="006C7B99"/>
    <w:rsid w:val="006C7E4E"/>
    <w:rsid w:val="006D3A5E"/>
    <w:rsid w:val="006E2EF6"/>
    <w:rsid w:val="006E3DD1"/>
    <w:rsid w:val="006F08CF"/>
    <w:rsid w:val="007014C6"/>
    <w:rsid w:val="007037C7"/>
    <w:rsid w:val="00707874"/>
    <w:rsid w:val="00711827"/>
    <w:rsid w:val="00715E20"/>
    <w:rsid w:val="00717667"/>
    <w:rsid w:val="00733C32"/>
    <w:rsid w:val="0073701B"/>
    <w:rsid w:val="007416AC"/>
    <w:rsid w:val="00762013"/>
    <w:rsid w:val="0076356B"/>
    <w:rsid w:val="00770551"/>
    <w:rsid w:val="00790623"/>
    <w:rsid w:val="00791263"/>
    <w:rsid w:val="007A15F5"/>
    <w:rsid w:val="007B5B73"/>
    <w:rsid w:val="007B6089"/>
    <w:rsid w:val="007B6BDB"/>
    <w:rsid w:val="007C53F5"/>
    <w:rsid w:val="007C67C8"/>
    <w:rsid w:val="007E5F60"/>
    <w:rsid w:val="007F0C6E"/>
    <w:rsid w:val="007F5D67"/>
    <w:rsid w:val="00816BD5"/>
    <w:rsid w:val="00821118"/>
    <w:rsid w:val="00822037"/>
    <w:rsid w:val="00824D0E"/>
    <w:rsid w:val="00833425"/>
    <w:rsid w:val="0083693A"/>
    <w:rsid w:val="0084142F"/>
    <w:rsid w:val="00847CD9"/>
    <w:rsid w:val="008507A6"/>
    <w:rsid w:val="008573F8"/>
    <w:rsid w:val="0086066E"/>
    <w:rsid w:val="00863630"/>
    <w:rsid w:val="00876E08"/>
    <w:rsid w:val="00890B34"/>
    <w:rsid w:val="00897BF0"/>
    <w:rsid w:val="008A1F31"/>
    <w:rsid w:val="008A3CC5"/>
    <w:rsid w:val="008C26A1"/>
    <w:rsid w:val="008D06FF"/>
    <w:rsid w:val="008E7B7C"/>
    <w:rsid w:val="008F398E"/>
    <w:rsid w:val="008F49BD"/>
    <w:rsid w:val="00902635"/>
    <w:rsid w:val="009277C1"/>
    <w:rsid w:val="00930087"/>
    <w:rsid w:val="00937007"/>
    <w:rsid w:val="009454B9"/>
    <w:rsid w:val="0095325A"/>
    <w:rsid w:val="009668F0"/>
    <w:rsid w:val="009B1B94"/>
    <w:rsid w:val="009B4A59"/>
    <w:rsid w:val="009B54D9"/>
    <w:rsid w:val="009C5FDF"/>
    <w:rsid w:val="009C7BF1"/>
    <w:rsid w:val="009E7534"/>
    <w:rsid w:val="009F59A3"/>
    <w:rsid w:val="00A00933"/>
    <w:rsid w:val="00A121D2"/>
    <w:rsid w:val="00A135E5"/>
    <w:rsid w:val="00A51392"/>
    <w:rsid w:val="00A51DEF"/>
    <w:rsid w:val="00A5552C"/>
    <w:rsid w:val="00A61FF1"/>
    <w:rsid w:val="00A64DBA"/>
    <w:rsid w:val="00A946AA"/>
    <w:rsid w:val="00AA1AD9"/>
    <w:rsid w:val="00AA23A7"/>
    <w:rsid w:val="00AA42EE"/>
    <w:rsid w:val="00AA5A66"/>
    <w:rsid w:val="00AA5BCA"/>
    <w:rsid w:val="00AB05A1"/>
    <w:rsid w:val="00AB4640"/>
    <w:rsid w:val="00AC292C"/>
    <w:rsid w:val="00AE0DA4"/>
    <w:rsid w:val="00AE3490"/>
    <w:rsid w:val="00AE3C4E"/>
    <w:rsid w:val="00AE52FD"/>
    <w:rsid w:val="00AF03E7"/>
    <w:rsid w:val="00AF34B6"/>
    <w:rsid w:val="00AF3B40"/>
    <w:rsid w:val="00B00FAF"/>
    <w:rsid w:val="00B019C7"/>
    <w:rsid w:val="00B01D88"/>
    <w:rsid w:val="00B21B70"/>
    <w:rsid w:val="00B37F6E"/>
    <w:rsid w:val="00B40022"/>
    <w:rsid w:val="00B4293E"/>
    <w:rsid w:val="00B44897"/>
    <w:rsid w:val="00B45D4E"/>
    <w:rsid w:val="00B517B9"/>
    <w:rsid w:val="00B52552"/>
    <w:rsid w:val="00B5480B"/>
    <w:rsid w:val="00B62926"/>
    <w:rsid w:val="00B6332E"/>
    <w:rsid w:val="00B702A5"/>
    <w:rsid w:val="00B723BA"/>
    <w:rsid w:val="00B72978"/>
    <w:rsid w:val="00B756F8"/>
    <w:rsid w:val="00B81B89"/>
    <w:rsid w:val="00B949D4"/>
    <w:rsid w:val="00BA3110"/>
    <w:rsid w:val="00BB0AF3"/>
    <w:rsid w:val="00BC27F3"/>
    <w:rsid w:val="00BC5296"/>
    <w:rsid w:val="00BD46FF"/>
    <w:rsid w:val="00BF661D"/>
    <w:rsid w:val="00C00253"/>
    <w:rsid w:val="00C11303"/>
    <w:rsid w:val="00C147F2"/>
    <w:rsid w:val="00C34A4B"/>
    <w:rsid w:val="00C361A0"/>
    <w:rsid w:val="00C506C6"/>
    <w:rsid w:val="00C509CD"/>
    <w:rsid w:val="00C50A9D"/>
    <w:rsid w:val="00C57CB1"/>
    <w:rsid w:val="00C661A8"/>
    <w:rsid w:val="00C7518C"/>
    <w:rsid w:val="00C772AA"/>
    <w:rsid w:val="00C80C3B"/>
    <w:rsid w:val="00C82F41"/>
    <w:rsid w:val="00CA39BB"/>
    <w:rsid w:val="00CC2115"/>
    <w:rsid w:val="00CD0F46"/>
    <w:rsid w:val="00CE3CE6"/>
    <w:rsid w:val="00CE74BC"/>
    <w:rsid w:val="00CF22BF"/>
    <w:rsid w:val="00D11F59"/>
    <w:rsid w:val="00D161DF"/>
    <w:rsid w:val="00D25C44"/>
    <w:rsid w:val="00D25ED2"/>
    <w:rsid w:val="00D31F1A"/>
    <w:rsid w:val="00D44CE3"/>
    <w:rsid w:val="00D47ADB"/>
    <w:rsid w:val="00D53609"/>
    <w:rsid w:val="00D6004C"/>
    <w:rsid w:val="00D6258C"/>
    <w:rsid w:val="00D715C6"/>
    <w:rsid w:val="00D83322"/>
    <w:rsid w:val="00D9037D"/>
    <w:rsid w:val="00D95BEC"/>
    <w:rsid w:val="00DA415D"/>
    <w:rsid w:val="00DA512A"/>
    <w:rsid w:val="00DB7468"/>
    <w:rsid w:val="00DC2F8E"/>
    <w:rsid w:val="00DC6405"/>
    <w:rsid w:val="00DD4724"/>
    <w:rsid w:val="00DE09FD"/>
    <w:rsid w:val="00DF4256"/>
    <w:rsid w:val="00DF56E6"/>
    <w:rsid w:val="00E06933"/>
    <w:rsid w:val="00E154C5"/>
    <w:rsid w:val="00E33BAC"/>
    <w:rsid w:val="00E377AC"/>
    <w:rsid w:val="00E4565D"/>
    <w:rsid w:val="00E46C20"/>
    <w:rsid w:val="00E61E7D"/>
    <w:rsid w:val="00E65FEA"/>
    <w:rsid w:val="00E9034D"/>
    <w:rsid w:val="00E93943"/>
    <w:rsid w:val="00EA721A"/>
    <w:rsid w:val="00EB483C"/>
    <w:rsid w:val="00EC3CDE"/>
    <w:rsid w:val="00EC67F4"/>
    <w:rsid w:val="00EE12F7"/>
    <w:rsid w:val="00EF327F"/>
    <w:rsid w:val="00F015E1"/>
    <w:rsid w:val="00F14DB7"/>
    <w:rsid w:val="00F32D96"/>
    <w:rsid w:val="00F61A34"/>
    <w:rsid w:val="00F67919"/>
    <w:rsid w:val="00F8503E"/>
    <w:rsid w:val="00F8520F"/>
    <w:rsid w:val="00F93F02"/>
    <w:rsid w:val="00FA3F11"/>
    <w:rsid w:val="00FA4141"/>
    <w:rsid w:val="00FC05D0"/>
    <w:rsid w:val="00FE28DC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DC"/>
    <w:pPr>
      <w:widowControl w:val="0"/>
    </w:pPr>
    <w:rPr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pPr>
      <w:jc w:val="right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rFonts w:cs="Times New Roman"/>
      <w:color w:val="0000FF"/>
      <w:sz w:val="20"/>
      <w:szCs w:val="20"/>
      <w:u w:val="single"/>
    </w:rPr>
  </w:style>
  <w:style w:type="character" w:styleId="FollowedHyperlink">
    <w:name w:val="FollowedHyperlink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rFonts w:cs="Times New Roman"/>
      <w:sz w:val="20"/>
      <w:szCs w:val="20"/>
    </w:rPr>
  </w:style>
  <w:style w:type="paragraph" w:customStyle="1" w:styleId="a2">
    <w:name w:val="Âáóéêü"/>
    <w:pPr>
      <w:widowControl w:val="0"/>
    </w:pPr>
    <w:rPr>
      <w:lang w:val="el-GR" w:eastAsia="ko-KR"/>
    </w:rPr>
  </w:style>
  <w:style w:type="paragraph" w:styleId="BodyTextIndent">
    <w:name w:val="Body Text Indent"/>
    <w:basedOn w:val="Normal"/>
    <w:pPr>
      <w:ind w:left="34"/>
    </w:pPr>
    <w:rPr>
      <w:rFonts w:ascii="Arial" w:hAnsi="Arial"/>
      <w:sz w:val="16"/>
      <w:szCs w:val="16"/>
    </w:rPr>
  </w:style>
  <w:style w:type="character" w:styleId="PageNumber">
    <w:name w:val="page number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79"/>
    <w:rPr>
      <w:rFonts w:ascii="Tahoma" w:hAnsi="Tahoma" w:cs="Tahoma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DC"/>
    <w:pPr>
      <w:widowControl w:val="0"/>
    </w:pPr>
    <w:rPr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pPr>
      <w:jc w:val="right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rFonts w:cs="Times New Roman"/>
      <w:color w:val="0000FF"/>
      <w:sz w:val="20"/>
      <w:szCs w:val="20"/>
      <w:u w:val="single"/>
    </w:rPr>
  </w:style>
  <w:style w:type="character" w:styleId="FollowedHyperlink">
    <w:name w:val="FollowedHyperlink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rFonts w:cs="Times New Roman"/>
      <w:sz w:val="20"/>
      <w:szCs w:val="20"/>
    </w:rPr>
  </w:style>
  <w:style w:type="paragraph" w:customStyle="1" w:styleId="a2">
    <w:name w:val="Âáóéêü"/>
    <w:pPr>
      <w:widowControl w:val="0"/>
    </w:pPr>
    <w:rPr>
      <w:lang w:val="el-GR" w:eastAsia="ko-KR"/>
    </w:rPr>
  </w:style>
  <w:style w:type="paragraph" w:styleId="BodyTextIndent">
    <w:name w:val="Body Text Indent"/>
    <w:basedOn w:val="Normal"/>
    <w:pPr>
      <w:ind w:left="34"/>
    </w:pPr>
    <w:rPr>
      <w:rFonts w:ascii="Arial" w:hAnsi="Arial"/>
      <w:sz w:val="16"/>
      <w:szCs w:val="16"/>
    </w:rPr>
  </w:style>
  <w:style w:type="character" w:styleId="PageNumber">
    <w:name w:val="page number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79"/>
    <w:rPr>
      <w:rFonts w:ascii="Tahoma" w:hAnsi="Tahoma" w:cs="Tahoma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</vt:lpstr>
    </vt:vector>
  </TitlesOfParts>
  <Company/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creator>AP</dc:creator>
  <cp:lastModifiedBy>Marija</cp:lastModifiedBy>
  <cp:revision>3</cp:revision>
  <cp:lastPrinted>2014-10-22T12:08:00Z</cp:lastPrinted>
  <dcterms:created xsi:type="dcterms:W3CDTF">2015-01-29T12:54:00Z</dcterms:created>
  <dcterms:modified xsi:type="dcterms:W3CDTF">2015-01-29T12:57:00Z</dcterms:modified>
</cp:coreProperties>
</file>